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A83" w:rsidRPr="00E351ED" w:rsidRDefault="00B65D22">
      <w:pPr>
        <w:rPr>
          <w:rFonts w:cstheme="minorHAnsi"/>
          <w:b/>
          <w:sz w:val="30"/>
          <w:szCs w:val="30"/>
        </w:rPr>
      </w:pPr>
      <w:r w:rsidRPr="00E351ED">
        <w:rPr>
          <w:rFonts w:cstheme="minorHAnsi"/>
          <w:b/>
          <w:sz w:val="30"/>
          <w:szCs w:val="30"/>
        </w:rPr>
        <w:t>Osterfeuer dezentral</w:t>
      </w:r>
    </w:p>
    <w:p w:rsidR="00B65D22" w:rsidRPr="00F26369" w:rsidRDefault="00B65D22">
      <w:pPr>
        <w:rPr>
          <w:rFonts w:cstheme="minorHAnsi"/>
          <w:i/>
          <w:sz w:val="24"/>
          <w:szCs w:val="24"/>
        </w:rPr>
      </w:pPr>
      <w:r w:rsidRPr="00F26369">
        <w:rPr>
          <w:rFonts w:cstheme="minorHAnsi"/>
          <w:i/>
          <w:sz w:val="24"/>
          <w:szCs w:val="24"/>
        </w:rPr>
        <w:t xml:space="preserve">Wer kann zu Hause im Hof oder Garten </w:t>
      </w:r>
      <w:r w:rsidRPr="00E351ED">
        <w:rPr>
          <w:rFonts w:cstheme="minorHAnsi"/>
          <w:b/>
          <w:bCs/>
          <w:i/>
          <w:sz w:val="24"/>
          <w:szCs w:val="24"/>
        </w:rPr>
        <w:t>einen Feuerkorb oder eine Feuerschale</w:t>
      </w:r>
      <w:r w:rsidRPr="00F26369">
        <w:rPr>
          <w:rFonts w:cstheme="minorHAnsi"/>
          <w:i/>
          <w:sz w:val="24"/>
          <w:szCs w:val="24"/>
        </w:rPr>
        <w:t xml:space="preserve"> aufstellen und allein bedienen? In der Osternacht 22 Uhr ein kleines Feuer entzünden (und natürlich bis zum Ausbrennen bewachen!) – das ist nicht genehmigungspflichtig und nicht ansteckend, kann aber weithin leuchten und zeigen, dass wir die Auferstehung Jesu Christi und das Leben feiern in dieser dunklen Zeit.</w:t>
      </w:r>
      <w:bookmarkStart w:id="0" w:name="_GoBack"/>
      <w:bookmarkEnd w:id="0"/>
    </w:p>
    <w:p w:rsidR="004F3EBF" w:rsidRPr="00F26369" w:rsidRDefault="004F3EBF">
      <w:pPr>
        <w:rPr>
          <w:rFonts w:cstheme="minorHAnsi"/>
          <w:i/>
          <w:sz w:val="24"/>
          <w:szCs w:val="24"/>
        </w:rPr>
      </w:pPr>
      <w:r w:rsidRPr="00F26369">
        <w:rPr>
          <w:rFonts w:cstheme="minorHAnsi"/>
          <w:i/>
          <w:sz w:val="24"/>
          <w:szCs w:val="24"/>
        </w:rPr>
        <w:t xml:space="preserve">Das </w:t>
      </w:r>
      <w:r w:rsidRPr="00E351ED">
        <w:rPr>
          <w:rFonts w:cstheme="minorHAnsi"/>
          <w:b/>
          <w:bCs/>
          <w:i/>
          <w:sz w:val="24"/>
          <w:szCs w:val="24"/>
        </w:rPr>
        <w:t>Holz</w:t>
      </w:r>
      <w:r w:rsidRPr="00F26369">
        <w:rPr>
          <w:rFonts w:cstheme="minorHAnsi"/>
          <w:i/>
          <w:sz w:val="24"/>
          <w:szCs w:val="24"/>
        </w:rPr>
        <w:t xml:space="preserve"> dafür kann auf einem einsamen Waldspaziergang am Karsamstag gesammelt werden. Das E</w:t>
      </w:r>
      <w:r w:rsidRPr="00E351ED">
        <w:rPr>
          <w:rFonts w:cstheme="minorHAnsi"/>
          <w:b/>
          <w:bCs/>
          <w:i/>
          <w:sz w:val="24"/>
          <w:szCs w:val="24"/>
        </w:rPr>
        <w:t>ntzünden</w:t>
      </w:r>
      <w:r w:rsidRPr="00F26369">
        <w:rPr>
          <w:rFonts w:cstheme="minorHAnsi"/>
          <w:i/>
          <w:sz w:val="24"/>
          <w:szCs w:val="24"/>
        </w:rPr>
        <w:t xml:space="preserve"> des Feuers soll eigentlich auf eine archaische Weise erfolgen: mittels Funkenschlag oder Feuerbohrer, aber wer kann das noch?!</w:t>
      </w:r>
    </w:p>
    <w:p w:rsidR="007F45BB" w:rsidRPr="00F26369" w:rsidRDefault="004F3EBF">
      <w:pPr>
        <w:rPr>
          <w:rFonts w:cstheme="minorHAnsi"/>
          <w:i/>
          <w:sz w:val="24"/>
          <w:szCs w:val="24"/>
        </w:rPr>
      </w:pPr>
      <w:r w:rsidRPr="00F26369">
        <w:rPr>
          <w:rFonts w:cstheme="minorHAnsi"/>
          <w:i/>
          <w:sz w:val="24"/>
          <w:szCs w:val="24"/>
        </w:rPr>
        <w:t xml:space="preserve">Jedenfalls: wenn es brennt, kann man einen </w:t>
      </w:r>
      <w:proofErr w:type="spellStart"/>
      <w:r w:rsidRPr="00E351ED">
        <w:rPr>
          <w:rFonts w:cstheme="minorHAnsi"/>
          <w:b/>
          <w:bCs/>
          <w:i/>
          <w:sz w:val="24"/>
          <w:szCs w:val="24"/>
        </w:rPr>
        <w:t>Taizegesang</w:t>
      </w:r>
      <w:proofErr w:type="spellEnd"/>
      <w:r w:rsidRPr="00F26369">
        <w:rPr>
          <w:rFonts w:cstheme="minorHAnsi"/>
          <w:i/>
          <w:sz w:val="24"/>
          <w:szCs w:val="24"/>
        </w:rPr>
        <w:t xml:space="preserve"> hören</w:t>
      </w:r>
      <w:r w:rsidR="00697876" w:rsidRPr="00F26369">
        <w:rPr>
          <w:rFonts w:cstheme="minorHAnsi"/>
          <w:i/>
          <w:sz w:val="24"/>
          <w:szCs w:val="24"/>
        </w:rPr>
        <w:t>:</w:t>
      </w:r>
      <w:r w:rsidRPr="00F26369">
        <w:rPr>
          <w:rFonts w:cstheme="minorHAnsi"/>
          <w:i/>
          <w:sz w:val="24"/>
          <w:szCs w:val="24"/>
        </w:rPr>
        <w:t xml:space="preserve"> </w:t>
      </w:r>
    </w:p>
    <w:p w:rsidR="007F45BB" w:rsidRPr="00F26369" w:rsidRDefault="004F3EBF" w:rsidP="00697876">
      <w:pPr>
        <w:ind w:left="708"/>
        <w:rPr>
          <w:rFonts w:cstheme="minorHAnsi"/>
          <w:i/>
          <w:sz w:val="24"/>
          <w:szCs w:val="24"/>
        </w:rPr>
      </w:pPr>
      <w:r w:rsidRPr="00F26369">
        <w:rPr>
          <w:rFonts w:cstheme="minorHAnsi"/>
          <w:i/>
          <w:sz w:val="24"/>
          <w:szCs w:val="24"/>
        </w:rPr>
        <w:t xml:space="preserve">z.B. „Bleibet hier und wachet mit mir“ </w:t>
      </w:r>
      <w:hyperlink r:id="rId5" w:history="1">
        <w:r w:rsidRPr="00F26369">
          <w:rPr>
            <w:rStyle w:val="Hyperlink"/>
            <w:rFonts w:cstheme="minorHAnsi"/>
            <w:i/>
            <w:sz w:val="24"/>
            <w:szCs w:val="24"/>
          </w:rPr>
          <w:t>https://www.youtube.com/watch?v=sd5xONSriHY</w:t>
        </w:r>
      </w:hyperlink>
      <w:r w:rsidR="007F45BB" w:rsidRPr="00F26369">
        <w:rPr>
          <w:rFonts w:cstheme="minorHAnsi"/>
          <w:i/>
          <w:sz w:val="24"/>
          <w:szCs w:val="24"/>
        </w:rPr>
        <w:t xml:space="preserve"> </w:t>
      </w:r>
    </w:p>
    <w:p w:rsidR="00697876" w:rsidRPr="00F26369" w:rsidRDefault="007F45BB" w:rsidP="00697876">
      <w:pPr>
        <w:ind w:left="708"/>
        <w:rPr>
          <w:rFonts w:cstheme="minorHAnsi"/>
          <w:i/>
          <w:sz w:val="24"/>
          <w:szCs w:val="24"/>
        </w:rPr>
      </w:pPr>
      <w:r w:rsidRPr="00F26369">
        <w:rPr>
          <w:rFonts w:cstheme="minorHAnsi"/>
          <w:i/>
          <w:sz w:val="24"/>
          <w:szCs w:val="24"/>
        </w:rPr>
        <w:t xml:space="preserve">„Christus, dein Licht verklärt unsre Schatten, lasse nicht zu, dass das Dunkel zu uns spricht. Christus, dein Licht </w:t>
      </w:r>
      <w:r w:rsidR="00697876" w:rsidRPr="00F26369">
        <w:rPr>
          <w:rFonts w:cstheme="minorHAnsi"/>
          <w:i/>
          <w:sz w:val="24"/>
          <w:szCs w:val="24"/>
        </w:rPr>
        <w:t>erstrahlt auf der Erde</w:t>
      </w:r>
      <w:r w:rsidRPr="00F26369">
        <w:rPr>
          <w:rFonts w:cstheme="minorHAnsi"/>
          <w:i/>
          <w:sz w:val="24"/>
          <w:szCs w:val="24"/>
        </w:rPr>
        <w:t xml:space="preserve">, und du sagst uns: auch ihr seid das Licht.“ </w:t>
      </w:r>
    </w:p>
    <w:p w:rsidR="004F3EBF" w:rsidRPr="00F26369" w:rsidRDefault="00697876" w:rsidP="00697876">
      <w:pPr>
        <w:ind w:left="708"/>
        <w:rPr>
          <w:rFonts w:cstheme="minorHAnsi"/>
          <w:i/>
          <w:sz w:val="24"/>
          <w:szCs w:val="24"/>
        </w:rPr>
      </w:pPr>
      <w:hyperlink r:id="rId6" w:history="1">
        <w:r w:rsidRPr="00F26369">
          <w:rPr>
            <w:rStyle w:val="Hyperlink"/>
            <w:rFonts w:cstheme="minorHAnsi"/>
            <w:i/>
            <w:sz w:val="24"/>
            <w:szCs w:val="24"/>
          </w:rPr>
          <w:t>https://www.youtube.com/watch?v=HElp_R2oz-Q</w:t>
        </w:r>
      </w:hyperlink>
    </w:p>
    <w:p w:rsidR="00697876" w:rsidRPr="00F26369" w:rsidRDefault="00697876">
      <w:pPr>
        <w:rPr>
          <w:rFonts w:cstheme="minorHAnsi"/>
          <w:i/>
          <w:sz w:val="24"/>
          <w:szCs w:val="24"/>
        </w:rPr>
      </w:pPr>
      <w:r w:rsidRPr="00F26369">
        <w:rPr>
          <w:rFonts w:cstheme="minorHAnsi"/>
          <w:i/>
          <w:sz w:val="24"/>
          <w:szCs w:val="24"/>
        </w:rPr>
        <w:t xml:space="preserve">Der Feuerwächter kann in der </w:t>
      </w:r>
      <w:r w:rsidRPr="00E351ED">
        <w:rPr>
          <w:rFonts w:cstheme="minorHAnsi"/>
          <w:b/>
          <w:bCs/>
          <w:i/>
          <w:sz w:val="24"/>
          <w:szCs w:val="24"/>
        </w:rPr>
        <w:t>Bibel</w:t>
      </w:r>
      <w:r w:rsidRPr="00F26369">
        <w:rPr>
          <w:rFonts w:cstheme="minorHAnsi"/>
          <w:i/>
          <w:sz w:val="24"/>
          <w:szCs w:val="24"/>
        </w:rPr>
        <w:t xml:space="preserve"> lesen</w:t>
      </w:r>
      <w:r w:rsidR="00E351ED">
        <w:rPr>
          <w:rFonts w:cstheme="minorHAnsi"/>
          <w:i/>
          <w:sz w:val="24"/>
          <w:szCs w:val="24"/>
        </w:rPr>
        <w:t xml:space="preserve"> (siehe zweites Blatt):</w:t>
      </w:r>
    </w:p>
    <w:p w:rsidR="00697876" w:rsidRPr="00F26369" w:rsidRDefault="00697876" w:rsidP="00697876">
      <w:pPr>
        <w:ind w:left="708"/>
        <w:rPr>
          <w:rFonts w:cstheme="minorHAnsi"/>
          <w:i/>
          <w:sz w:val="24"/>
          <w:szCs w:val="24"/>
        </w:rPr>
      </w:pPr>
      <w:r w:rsidRPr="00F26369">
        <w:rPr>
          <w:rFonts w:cstheme="minorHAnsi"/>
          <w:i/>
          <w:sz w:val="24"/>
          <w:szCs w:val="24"/>
        </w:rPr>
        <w:t>z.B. 2.Mose 3,1-14</w:t>
      </w:r>
    </w:p>
    <w:p w:rsidR="00697876" w:rsidRPr="00F26369" w:rsidRDefault="00697876" w:rsidP="00697876">
      <w:pPr>
        <w:ind w:left="708"/>
        <w:rPr>
          <w:rFonts w:cstheme="minorHAnsi"/>
          <w:i/>
          <w:sz w:val="24"/>
          <w:szCs w:val="24"/>
        </w:rPr>
      </w:pPr>
      <w:r w:rsidRPr="00F26369">
        <w:rPr>
          <w:rFonts w:cstheme="minorHAnsi"/>
          <w:i/>
          <w:sz w:val="24"/>
          <w:szCs w:val="24"/>
        </w:rPr>
        <w:t>und später das Evangelium der Osternacht: Matthäus 28, 1-10</w:t>
      </w:r>
    </w:p>
    <w:p w:rsidR="00697876" w:rsidRPr="00F26369" w:rsidRDefault="00697876">
      <w:pPr>
        <w:rPr>
          <w:rFonts w:cstheme="minorHAnsi"/>
          <w:i/>
          <w:sz w:val="24"/>
          <w:szCs w:val="24"/>
        </w:rPr>
      </w:pPr>
      <w:r w:rsidRPr="00F26369">
        <w:rPr>
          <w:rFonts w:cstheme="minorHAnsi"/>
          <w:i/>
          <w:sz w:val="24"/>
          <w:szCs w:val="24"/>
        </w:rPr>
        <w:t xml:space="preserve">Und dann den folgenden Text </w:t>
      </w:r>
      <w:r w:rsidRPr="00E351ED">
        <w:rPr>
          <w:rFonts w:cstheme="minorHAnsi"/>
          <w:b/>
          <w:bCs/>
          <w:i/>
          <w:sz w:val="24"/>
          <w:szCs w:val="24"/>
        </w:rPr>
        <w:t>bedenken</w:t>
      </w:r>
      <w:r w:rsidRPr="00F26369">
        <w:rPr>
          <w:rFonts w:cstheme="minorHAnsi"/>
          <w:i/>
          <w:sz w:val="24"/>
          <w:szCs w:val="24"/>
        </w:rPr>
        <w:t>:</w:t>
      </w:r>
    </w:p>
    <w:p w:rsidR="00697876" w:rsidRPr="00697876" w:rsidRDefault="00697876" w:rsidP="00697876">
      <w:pPr>
        <w:spacing w:after="0" w:line="240" w:lineRule="auto"/>
        <w:ind w:left="708"/>
        <w:rPr>
          <w:rFonts w:eastAsia="Times New Roman" w:cstheme="minorHAnsi"/>
          <w:sz w:val="24"/>
          <w:szCs w:val="24"/>
          <w:lang w:eastAsia="de-DE"/>
        </w:rPr>
      </w:pPr>
      <w:r w:rsidRPr="00697876">
        <w:rPr>
          <w:rFonts w:eastAsia="Times New Roman" w:cstheme="minorHAnsi"/>
          <w:sz w:val="24"/>
          <w:szCs w:val="24"/>
          <w:lang w:eastAsia="de-DE"/>
        </w:rPr>
        <w:t>Grab, das ist nicht mehr weiterkönnen.</w:t>
      </w:r>
    </w:p>
    <w:p w:rsidR="00697876" w:rsidRPr="00697876" w:rsidRDefault="00697876" w:rsidP="00697876">
      <w:pPr>
        <w:spacing w:after="0" w:line="240" w:lineRule="auto"/>
        <w:ind w:left="708"/>
        <w:rPr>
          <w:rFonts w:eastAsia="Times New Roman" w:cstheme="minorHAnsi"/>
          <w:sz w:val="24"/>
          <w:szCs w:val="24"/>
          <w:lang w:eastAsia="de-DE"/>
        </w:rPr>
      </w:pPr>
      <w:r w:rsidRPr="00697876">
        <w:rPr>
          <w:rFonts w:eastAsia="Times New Roman" w:cstheme="minorHAnsi"/>
          <w:sz w:val="24"/>
          <w:szCs w:val="24"/>
          <w:lang w:eastAsia="de-DE"/>
        </w:rPr>
        <w:t>Grab, das ist keine Perspektive mehr haben.</w:t>
      </w:r>
    </w:p>
    <w:p w:rsidR="00697876" w:rsidRPr="00697876" w:rsidRDefault="00697876" w:rsidP="00697876">
      <w:pPr>
        <w:spacing w:after="0" w:line="240" w:lineRule="auto"/>
        <w:ind w:left="708"/>
        <w:rPr>
          <w:rFonts w:eastAsia="Times New Roman" w:cstheme="minorHAnsi"/>
          <w:sz w:val="24"/>
          <w:szCs w:val="24"/>
          <w:lang w:eastAsia="de-DE"/>
        </w:rPr>
      </w:pPr>
      <w:r w:rsidRPr="00697876">
        <w:rPr>
          <w:rFonts w:eastAsia="Times New Roman" w:cstheme="minorHAnsi"/>
          <w:sz w:val="24"/>
          <w:szCs w:val="24"/>
          <w:lang w:eastAsia="de-DE"/>
        </w:rPr>
        <w:t>Grab, das ist keine Antworten mehr haben.</w:t>
      </w:r>
    </w:p>
    <w:p w:rsidR="00697876" w:rsidRPr="00697876" w:rsidRDefault="00697876" w:rsidP="00697876">
      <w:pPr>
        <w:spacing w:after="0" w:line="240" w:lineRule="auto"/>
        <w:ind w:left="708"/>
        <w:rPr>
          <w:rFonts w:eastAsia="Times New Roman" w:cstheme="minorHAnsi"/>
          <w:sz w:val="24"/>
          <w:szCs w:val="24"/>
          <w:lang w:eastAsia="de-DE"/>
        </w:rPr>
      </w:pPr>
      <w:r w:rsidRPr="00697876">
        <w:rPr>
          <w:rFonts w:eastAsia="Times New Roman" w:cstheme="minorHAnsi"/>
          <w:sz w:val="24"/>
          <w:szCs w:val="24"/>
          <w:lang w:eastAsia="de-DE"/>
        </w:rPr>
        <w:t>Grab, das ist keine Hoffnung mehr kennen.</w:t>
      </w:r>
    </w:p>
    <w:p w:rsidR="00697876" w:rsidRPr="00697876" w:rsidRDefault="00697876" w:rsidP="00697876">
      <w:pPr>
        <w:spacing w:after="0" w:line="240" w:lineRule="auto"/>
        <w:ind w:left="708"/>
        <w:rPr>
          <w:rFonts w:eastAsia="Times New Roman" w:cstheme="minorHAnsi"/>
          <w:sz w:val="24"/>
          <w:szCs w:val="24"/>
          <w:lang w:eastAsia="de-DE"/>
        </w:rPr>
      </w:pPr>
      <w:r w:rsidRPr="00697876">
        <w:rPr>
          <w:rFonts w:eastAsia="Times New Roman" w:cstheme="minorHAnsi"/>
          <w:sz w:val="24"/>
          <w:szCs w:val="24"/>
          <w:lang w:eastAsia="de-DE"/>
        </w:rPr>
        <w:t>Grab, das ist das Ende, der Tod.</w:t>
      </w:r>
    </w:p>
    <w:p w:rsidR="00697876" w:rsidRPr="00697876" w:rsidRDefault="00697876" w:rsidP="00697876">
      <w:pPr>
        <w:spacing w:after="0" w:line="240" w:lineRule="auto"/>
        <w:ind w:left="708"/>
        <w:rPr>
          <w:rFonts w:eastAsia="Times New Roman" w:cstheme="minorHAnsi"/>
          <w:sz w:val="24"/>
          <w:szCs w:val="24"/>
          <w:lang w:eastAsia="de-DE"/>
        </w:rPr>
      </w:pPr>
      <w:r w:rsidRPr="00697876">
        <w:rPr>
          <w:rFonts w:eastAsia="Times New Roman" w:cstheme="minorHAnsi"/>
          <w:sz w:val="24"/>
          <w:szCs w:val="24"/>
          <w:lang w:eastAsia="de-DE"/>
        </w:rPr>
        <w:t>Auferstehung, das ist hoffen wider alle Vernunft.</w:t>
      </w:r>
    </w:p>
    <w:p w:rsidR="00697876" w:rsidRPr="00697876" w:rsidRDefault="00697876" w:rsidP="00697876">
      <w:pPr>
        <w:spacing w:after="0" w:line="240" w:lineRule="auto"/>
        <w:ind w:left="708"/>
        <w:rPr>
          <w:rFonts w:eastAsia="Times New Roman" w:cstheme="minorHAnsi"/>
          <w:sz w:val="24"/>
          <w:szCs w:val="24"/>
          <w:lang w:eastAsia="de-DE"/>
        </w:rPr>
      </w:pPr>
      <w:r w:rsidRPr="00697876">
        <w:rPr>
          <w:rFonts w:eastAsia="Times New Roman" w:cstheme="minorHAnsi"/>
          <w:sz w:val="24"/>
          <w:szCs w:val="24"/>
          <w:lang w:eastAsia="de-DE"/>
        </w:rPr>
        <w:t>Auferstehung, das ist Beginn nach einem Ende.</w:t>
      </w:r>
    </w:p>
    <w:p w:rsidR="00697876" w:rsidRPr="00697876" w:rsidRDefault="00697876" w:rsidP="00697876">
      <w:pPr>
        <w:spacing w:after="0" w:line="240" w:lineRule="auto"/>
        <w:ind w:left="708"/>
        <w:rPr>
          <w:rFonts w:eastAsia="Times New Roman" w:cstheme="minorHAnsi"/>
          <w:sz w:val="24"/>
          <w:szCs w:val="24"/>
          <w:lang w:eastAsia="de-DE"/>
        </w:rPr>
      </w:pPr>
      <w:r w:rsidRPr="00697876">
        <w:rPr>
          <w:rFonts w:eastAsia="Times New Roman" w:cstheme="minorHAnsi"/>
          <w:sz w:val="24"/>
          <w:szCs w:val="24"/>
          <w:lang w:eastAsia="de-DE"/>
        </w:rPr>
        <w:t>Auferstehung, das ist eine Aufgabe haben.</w:t>
      </w:r>
    </w:p>
    <w:p w:rsidR="00697876" w:rsidRPr="00697876" w:rsidRDefault="00697876" w:rsidP="00697876">
      <w:pPr>
        <w:spacing w:after="0" w:line="240" w:lineRule="auto"/>
        <w:ind w:left="708"/>
        <w:rPr>
          <w:rFonts w:eastAsia="Times New Roman" w:cstheme="minorHAnsi"/>
          <w:sz w:val="24"/>
          <w:szCs w:val="24"/>
          <w:lang w:eastAsia="de-DE"/>
        </w:rPr>
      </w:pPr>
      <w:r w:rsidRPr="00697876">
        <w:rPr>
          <w:rFonts w:eastAsia="Times New Roman" w:cstheme="minorHAnsi"/>
          <w:sz w:val="24"/>
          <w:szCs w:val="24"/>
          <w:lang w:eastAsia="de-DE"/>
        </w:rPr>
        <w:t>Auferstehung, das ist Leben.</w:t>
      </w:r>
    </w:p>
    <w:p w:rsidR="00697876" w:rsidRPr="00697876" w:rsidRDefault="00697876" w:rsidP="00697876">
      <w:pPr>
        <w:spacing w:after="0" w:line="240" w:lineRule="auto"/>
        <w:ind w:left="708"/>
        <w:rPr>
          <w:rFonts w:eastAsia="Times New Roman" w:cstheme="minorHAnsi"/>
          <w:sz w:val="24"/>
          <w:szCs w:val="24"/>
          <w:lang w:eastAsia="de-DE"/>
        </w:rPr>
      </w:pPr>
      <w:r w:rsidRPr="00697876">
        <w:rPr>
          <w:rFonts w:eastAsia="Times New Roman" w:cstheme="minorHAnsi"/>
          <w:sz w:val="24"/>
          <w:szCs w:val="24"/>
          <w:lang w:eastAsia="de-DE"/>
        </w:rPr>
        <w:t xml:space="preserve">Auferstanden ist der Herr, </w:t>
      </w:r>
      <w:r w:rsidRPr="00F26369">
        <w:rPr>
          <w:rFonts w:eastAsia="Times New Roman" w:cstheme="minorHAnsi"/>
          <w:sz w:val="24"/>
          <w:szCs w:val="24"/>
          <w:lang w:eastAsia="de-DE"/>
        </w:rPr>
        <w:t>H</w:t>
      </w:r>
      <w:r w:rsidRPr="00697876">
        <w:rPr>
          <w:rFonts w:eastAsia="Times New Roman" w:cstheme="minorHAnsi"/>
          <w:sz w:val="24"/>
          <w:szCs w:val="24"/>
          <w:lang w:eastAsia="de-DE"/>
        </w:rPr>
        <w:t>alleluja.</w:t>
      </w:r>
    </w:p>
    <w:p w:rsidR="00697876" w:rsidRPr="00697876" w:rsidRDefault="00697876" w:rsidP="00E351ED">
      <w:pPr>
        <w:spacing w:line="240" w:lineRule="auto"/>
        <w:ind w:left="709"/>
        <w:rPr>
          <w:rFonts w:eastAsia="Times New Roman" w:cstheme="minorHAnsi"/>
          <w:sz w:val="24"/>
          <w:szCs w:val="24"/>
          <w:lang w:eastAsia="de-DE"/>
        </w:rPr>
      </w:pPr>
      <w:r w:rsidRPr="00F26369">
        <w:rPr>
          <w:rFonts w:eastAsia="Times New Roman" w:cstheme="minorHAnsi"/>
          <w:sz w:val="24"/>
          <w:szCs w:val="24"/>
          <w:lang w:eastAsia="de-DE"/>
        </w:rPr>
        <w:t xml:space="preserve">Ja, </w:t>
      </w:r>
      <w:r w:rsidRPr="00697876">
        <w:rPr>
          <w:rFonts w:eastAsia="Times New Roman" w:cstheme="minorHAnsi"/>
          <w:sz w:val="24"/>
          <w:szCs w:val="24"/>
          <w:lang w:eastAsia="de-DE"/>
        </w:rPr>
        <w:t xml:space="preserve">der Friede des Auferstandenen sei mit </w:t>
      </w:r>
      <w:r w:rsidRPr="00F26369">
        <w:rPr>
          <w:rFonts w:eastAsia="Times New Roman" w:cstheme="minorHAnsi"/>
          <w:sz w:val="24"/>
          <w:szCs w:val="24"/>
          <w:lang w:eastAsia="de-DE"/>
        </w:rPr>
        <w:t>uns</w:t>
      </w:r>
      <w:r w:rsidRPr="00697876">
        <w:rPr>
          <w:rFonts w:eastAsia="Times New Roman" w:cstheme="minorHAnsi"/>
          <w:sz w:val="24"/>
          <w:szCs w:val="24"/>
          <w:lang w:eastAsia="de-DE"/>
        </w:rPr>
        <w:t>!</w:t>
      </w:r>
    </w:p>
    <w:p w:rsidR="00093072" w:rsidRPr="00F26369" w:rsidRDefault="00093072">
      <w:pPr>
        <w:rPr>
          <w:rFonts w:cstheme="minorHAnsi"/>
          <w:i/>
          <w:sz w:val="24"/>
          <w:szCs w:val="24"/>
        </w:rPr>
      </w:pPr>
      <w:r w:rsidRPr="00F26369">
        <w:rPr>
          <w:rFonts w:cstheme="minorHAnsi"/>
          <w:i/>
          <w:sz w:val="24"/>
          <w:szCs w:val="24"/>
        </w:rPr>
        <w:t xml:space="preserve">Haben die Kinder eine </w:t>
      </w:r>
      <w:r w:rsidRPr="00E351ED">
        <w:rPr>
          <w:rFonts w:cstheme="minorHAnsi"/>
          <w:b/>
          <w:bCs/>
          <w:i/>
          <w:sz w:val="24"/>
          <w:szCs w:val="24"/>
        </w:rPr>
        <w:t xml:space="preserve">Osterkerze </w:t>
      </w:r>
      <w:r w:rsidRPr="00F26369">
        <w:rPr>
          <w:rFonts w:cstheme="minorHAnsi"/>
          <w:i/>
          <w:sz w:val="24"/>
          <w:szCs w:val="24"/>
        </w:rPr>
        <w:t xml:space="preserve">verziert, dann könnte sie am Osterfeuer entzündet werden, der Feuerwächter nimmt einen Span oder einen brennenden Zweig. Ein Kerzenträger entzündet daran die Kerze </w:t>
      </w:r>
    </w:p>
    <w:p w:rsidR="00093072" w:rsidRPr="00F26369" w:rsidRDefault="00093072" w:rsidP="00E351ED">
      <w:pPr>
        <w:spacing w:after="0"/>
        <w:ind w:left="709"/>
        <w:rPr>
          <w:rFonts w:cstheme="minorHAnsi"/>
          <w:sz w:val="24"/>
          <w:szCs w:val="24"/>
        </w:rPr>
      </w:pPr>
      <w:r w:rsidRPr="00F26369">
        <w:rPr>
          <w:rFonts w:cstheme="minorHAnsi"/>
          <w:sz w:val="24"/>
          <w:szCs w:val="24"/>
        </w:rPr>
        <w:t>Feuerwächter:</w:t>
      </w:r>
      <w:r w:rsidR="00E351ED">
        <w:rPr>
          <w:rFonts w:cstheme="minorHAnsi"/>
          <w:sz w:val="24"/>
          <w:szCs w:val="24"/>
        </w:rPr>
        <w:t xml:space="preserve">     </w:t>
      </w:r>
      <w:r w:rsidRPr="00F26369">
        <w:rPr>
          <w:rFonts w:cstheme="minorHAnsi"/>
          <w:sz w:val="24"/>
          <w:szCs w:val="24"/>
        </w:rPr>
        <w:t>Der Herr ist auferstanden!</w:t>
      </w:r>
    </w:p>
    <w:p w:rsidR="00093072" w:rsidRPr="00F26369" w:rsidRDefault="00093072" w:rsidP="00697876">
      <w:pPr>
        <w:ind w:left="708"/>
        <w:rPr>
          <w:rFonts w:cstheme="minorHAnsi"/>
          <w:sz w:val="24"/>
          <w:szCs w:val="24"/>
        </w:rPr>
      </w:pPr>
      <w:r w:rsidRPr="00F26369">
        <w:rPr>
          <w:rFonts w:cstheme="minorHAnsi"/>
          <w:sz w:val="24"/>
          <w:szCs w:val="24"/>
        </w:rPr>
        <w:t>Kerzenträger:</w:t>
      </w:r>
      <w:r w:rsidRPr="00F26369">
        <w:rPr>
          <w:rFonts w:cstheme="minorHAnsi"/>
          <w:sz w:val="24"/>
          <w:szCs w:val="24"/>
        </w:rPr>
        <w:tab/>
      </w:r>
      <w:r w:rsidR="00E351ED">
        <w:rPr>
          <w:rFonts w:cstheme="minorHAnsi"/>
          <w:sz w:val="24"/>
          <w:szCs w:val="24"/>
        </w:rPr>
        <w:t xml:space="preserve">     </w:t>
      </w:r>
      <w:r w:rsidRPr="00F26369">
        <w:rPr>
          <w:rFonts w:cstheme="minorHAnsi"/>
          <w:sz w:val="24"/>
          <w:szCs w:val="24"/>
        </w:rPr>
        <w:t>Er ist wahrhaftig auferstanden! Halleluja!</w:t>
      </w:r>
    </w:p>
    <w:p w:rsidR="00093072" w:rsidRPr="00F26369" w:rsidRDefault="00093072">
      <w:pPr>
        <w:rPr>
          <w:rFonts w:cstheme="minorHAnsi"/>
          <w:i/>
          <w:sz w:val="24"/>
          <w:szCs w:val="24"/>
        </w:rPr>
      </w:pPr>
      <w:r w:rsidRPr="00F26369">
        <w:rPr>
          <w:rFonts w:cstheme="minorHAnsi"/>
          <w:i/>
          <w:sz w:val="24"/>
          <w:szCs w:val="24"/>
        </w:rPr>
        <w:t>… und trägt sie ins Haus. Sie darf bis zum Schlafengehen und morgens beim Osterfrühstück wieder brennen.</w:t>
      </w:r>
    </w:p>
    <w:p w:rsidR="00C249F4" w:rsidRPr="00F26369" w:rsidRDefault="00C249F4" w:rsidP="00697876">
      <w:pPr>
        <w:spacing w:after="120"/>
        <w:rPr>
          <w:rFonts w:cstheme="minorHAnsi"/>
          <w:i/>
          <w:sz w:val="24"/>
          <w:szCs w:val="24"/>
        </w:rPr>
      </w:pPr>
      <w:r w:rsidRPr="00F26369">
        <w:rPr>
          <w:rFonts w:cstheme="minorHAnsi"/>
          <w:i/>
          <w:sz w:val="24"/>
          <w:szCs w:val="24"/>
        </w:rPr>
        <w:t>Der Feuerwächter kann</w:t>
      </w:r>
      <w:r w:rsidR="008D2B52" w:rsidRPr="00F26369">
        <w:rPr>
          <w:rFonts w:cstheme="minorHAnsi"/>
          <w:i/>
          <w:sz w:val="24"/>
          <w:szCs w:val="24"/>
        </w:rPr>
        <w:t xml:space="preserve"> allein</w:t>
      </w:r>
      <w:r w:rsidRPr="00F26369">
        <w:rPr>
          <w:rFonts w:cstheme="minorHAnsi"/>
          <w:i/>
          <w:sz w:val="24"/>
          <w:szCs w:val="24"/>
        </w:rPr>
        <w:t xml:space="preserve"> </w:t>
      </w:r>
      <w:r w:rsidRPr="00E351ED">
        <w:rPr>
          <w:rFonts w:cstheme="minorHAnsi"/>
          <w:b/>
          <w:bCs/>
          <w:i/>
          <w:sz w:val="24"/>
          <w:szCs w:val="24"/>
        </w:rPr>
        <w:t>beten</w:t>
      </w:r>
      <w:r w:rsidRPr="00F26369">
        <w:rPr>
          <w:rFonts w:cstheme="minorHAnsi"/>
          <w:i/>
          <w:sz w:val="24"/>
          <w:szCs w:val="24"/>
        </w:rPr>
        <w:t>:</w:t>
      </w:r>
    </w:p>
    <w:p w:rsidR="00C249F4" w:rsidRPr="00F26369" w:rsidRDefault="00C249F4" w:rsidP="00697876">
      <w:pPr>
        <w:spacing w:after="0"/>
        <w:ind w:left="708"/>
        <w:rPr>
          <w:rFonts w:cstheme="minorHAnsi"/>
          <w:sz w:val="24"/>
          <w:szCs w:val="24"/>
        </w:rPr>
      </w:pPr>
      <w:r w:rsidRPr="00F26369">
        <w:rPr>
          <w:rFonts w:cstheme="minorHAnsi"/>
          <w:sz w:val="24"/>
          <w:szCs w:val="24"/>
        </w:rPr>
        <w:t xml:space="preserve">Gott, du hüllst dich in Licht wie in ein Kleid </w:t>
      </w:r>
    </w:p>
    <w:p w:rsidR="00C249F4" w:rsidRPr="00F26369" w:rsidRDefault="00C249F4" w:rsidP="00697876">
      <w:pPr>
        <w:spacing w:after="0"/>
        <w:ind w:left="708"/>
        <w:rPr>
          <w:rFonts w:cstheme="minorHAnsi"/>
          <w:sz w:val="24"/>
          <w:szCs w:val="24"/>
        </w:rPr>
      </w:pPr>
      <w:r w:rsidRPr="00F26369">
        <w:rPr>
          <w:rFonts w:cstheme="minorHAnsi"/>
          <w:sz w:val="24"/>
          <w:szCs w:val="24"/>
        </w:rPr>
        <w:t xml:space="preserve">und selbst Finsternis ist nicht finster bei dir. </w:t>
      </w:r>
    </w:p>
    <w:p w:rsidR="00C249F4" w:rsidRPr="00F26369" w:rsidRDefault="00C249F4" w:rsidP="00697876">
      <w:pPr>
        <w:spacing w:after="0"/>
        <w:ind w:left="708"/>
        <w:rPr>
          <w:rFonts w:cstheme="minorHAnsi"/>
          <w:sz w:val="24"/>
          <w:szCs w:val="24"/>
        </w:rPr>
      </w:pPr>
      <w:r w:rsidRPr="00F26369">
        <w:rPr>
          <w:rFonts w:cstheme="minorHAnsi"/>
          <w:sz w:val="24"/>
          <w:szCs w:val="24"/>
        </w:rPr>
        <w:t xml:space="preserve">Du hast unserer Welt durch Christus das Licht des Lebens neu geschenkt. </w:t>
      </w:r>
    </w:p>
    <w:p w:rsidR="00C249F4" w:rsidRPr="00F26369" w:rsidRDefault="00C249F4" w:rsidP="00697876">
      <w:pPr>
        <w:spacing w:after="0"/>
        <w:ind w:left="708"/>
        <w:rPr>
          <w:rFonts w:cstheme="minorHAnsi"/>
          <w:sz w:val="24"/>
          <w:szCs w:val="24"/>
        </w:rPr>
      </w:pPr>
      <w:r w:rsidRPr="00F26369">
        <w:rPr>
          <w:rFonts w:cstheme="minorHAnsi"/>
          <w:sz w:val="24"/>
          <w:szCs w:val="24"/>
        </w:rPr>
        <w:t xml:space="preserve">Du entzündest uns zur Liebe mit deinem Geist </w:t>
      </w:r>
    </w:p>
    <w:p w:rsidR="00C249F4" w:rsidRPr="00F26369" w:rsidRDefault="00C249F4" w:rsidP="00697876">
      <w:pPr>
        <w:spacing w:after="0"/>
        <w:ind w:left="708"/>
        <w:rPr>
          <w:rFonts w:cstheme="minorHAnsi"/>
          <w:sz w:val="24"/>
          <w:szCs w:val="24"/>
        </w:rPr>
      </w:pPr>
      <w:r w:rsidRPr="00F26369">
        <w:rPr>
          <w:rFonts w:cstheme="minorHAnsi"/>
          <w:sz w:val="24"/>
          <w:szCs w:val="24"/>
        </w:rPr>
        <w:t xml:space="preserve">und nimmst Feuerflammen in deinen Dienst. </w:t>
      </w:r>
    </w:p>
    <w:p w:rsidR="00C249F4" w:rsidRPr="00F26369" w:rsidRDefault="00C249F4" w:rsidP="00697876">
      <w:pPr>
        <w:spacing w:after="0"/>
        <w:ind w:left="708"/>
        <w:rPr>
          <w:rFonts w:cstheme="minorHAnsi"/>
          <w:sz w:val="24"/>
          <w:szCs w:val="24"/>
        </w:rPr>
      </w:pPr>
      <w:r w:rsidRPr="00F26369">
        <w:rPr>
          <w:rFonts w:cstheme="minorHAnsi"/>
          <w:sz w:val="24"/>
          <w:szCs w:val="24"/>
        </w:rPr>
        <w:t xml:space="preserve">Im Schein dieses Feuers, das die Nacht erhellt, bitte ich dich: </w:t>
      </w:r>
    </w:p>
    <w:p w:rsidR="00C249F4" w:rsidRPr="00F26369" w:rsidRDefault="00C249F4" w:rsidP="00697876">
      <w:pPr>
        <w:spacing w:after="0"/>
        <w:ind w:left="708"/>
        <w:rPr>
          <w:rFonts w:cstheme="minorHAnsi"/>
          <w:sz w:val="24"/>
          <w:szCs w:val="24"/>
        </w:rPr>
      </w:pPr>
      <w:r w:rsidRPr="00F26369">
        <w:rPr>
          <w:rFonts w:cstheme="minorHAnsi"/>
          <w:sz w:val="24"/>
          <w:szCs w:val="24"/>
        </w:rPr>
        <w:t xml:space="preserve">Lass in uns brennen die Sehnsucht nach deinem unvergänglichen Glanz, </w:t>
      </w:r>
    </w:p>
    <w:p w:rsidR="00C249F4" w:rsidRPr="00F26369" w:rsidRDefault="00C249F4" w:rsidP="00697876">
      <w:pPr>
        <w:spacing w:after="0"/>
        <w:ind w:left="708"/>
        <w:rPr>
          <w:rFonts w:cstheme="minorHAnsi"/>
          <w:sz w:val="24"/>
          <w:szCs w:val="24"/>
        </w:rPr>
      </w:pPr>
      <w:r w:rsidRPr="00F26369">
        <w:rPr>
          <w:rFonts w:cstheme="minorHAnsi"/>
          <w:sz w:val="24"/>
          <w:szCs w:val="24"/>
        </w:rPr>
        <w:t>verwandle Trauer in Freude, führe aus der Finsternis ins Licht.</w:t>
      </w:r>
    </w:p>
    <w:p w:rsidR="00C249F4" w:rsidRPr="00F26369" w:rsidRDefault="00C249F4" w:rsidP="00697876">
      <w:pPr>
        <w:spacing w:after="0"/>
        <w:ind w:left="708"/>
        <w:rPr>
          <w:rFonts w:cstheme="minorHAnsi"/>
          <w:sz w:val="24"/>
          <w:szCs w:val="24"/>
        </w:rPr>
      </w:pPr>
      <w:r w:rsidRPr="00F26369">
        <w:rPr>
          <w:rFonts w:cstheme="minorHAnsi"/>
          <w:sz w:val="24"/>
          <w:szCs w:val="24"/>
        </w:rPr>
        <w:t>Lass kommen den neuen Morgen, der uns die Auferstehung und vom Leben erzählt.</w:t>
      </w:r>
    </w:p>
    <w:p w:rsidR="00C249F4" w:rsidRPr="00F26369" w:rsidRDefault="00C249F4" w:rsidP="00697876">
      <w:pPr>
        <w:spacing w:after="0"/>
        <w:ind w:left="708"/>
        <w:rPr>
          <w:rFonts w:cstheme="minorHAnsi"/>
          <w:sz w:val="24"/>
          <w:szCs w:val="24"/>
        </w:rPr>
      </w:pPr>
      <w:r w:rsidRPr="00F26369">
        <w:rPr>
          <w:rFonts w:cstheme="minorHAnsi"/>
          <w:sz w:val="24"/>
          <w:szCs w:val="24"/>
        </w:rPr>
        <w:t>Sei bei uns in dieser und in jeder Nacht,</w:t>
      </w:r>
    </w:p>
    <w:p w:rsidR="00C249F4" w:rsidRPr="00F26369" w:rsidRDefault="00C249F4" w:rsidP="00697876">
      <w:pPr>
        <w:spacing w:after="0"/>
        <w:ind w:left="708"/>
        <w:rPr>
          <w:rFonts w:cstheme="minorHAnsi"/>
          <w:sz w:val="24"/>
          <w:szCs w:val="24"/>
        </w:rPr>
      </w:pPr>
      <w:r w:rsidRPr="00F26369">
        <w:rPr>
          <w:rFonts w:cstheme="minorHAnsi"/>
          <w:sz w:val="24"/>
          <w:szCs w:val="24"/>
        </w:rPr>
        <w:t>bis der letzte Tag anbricht und das größere Leben rufen wird.</w:t>
      </w:r>
    </w:p>
    <w:p w:rsidR="00F26369" w:rsidRDefault="00C249F4" w:rsidP="00E351ED">
      <w:pPr>
        <w:ind w:left="709"/>
        <w:rPr>
          <w:rFonts w:cstheme="minorHAnsi"/>
          <w:sz w:val="24"/>
          <w:szCs w:val="24"/>
        </w:rPr>
      </w:pPr>
      <w:r w:rsidRPr="00F26369">
        <w:rPr>
          <w:rFonts w:cstheme="minorHAnsi"/>
          <w:sz w:val="24"/>
          <w:szCs w:val="24"/>
        </w:rPr>
        <w:t>Amen.</w:t>
      </w:r>
    </w:p>
    <w:p w:rsidR="00E351ED" w:rsidRPr="00E351ED" w:rsidRDefault="00E351ED" w:rsidP="00E351ED">
      <w:pPr>
        <w:spacing w:after="0"/>
        <w:rPr>
          <w:rFonts w:cstheme="minorHAnsi"/>
          <w:i/>
          <w:sz w:val="24"/>
          <w:szCs w:val="24"/>
        </w:rPr>
      </w:pPr>
      <w:r>
        <w:rPr>
          <w:rFonts w:cstheme="minorHAnsi"/>
          <w:i/>
          <w:sz w:val="24"/>
          <w:szCs w:val="24"/>
        </w:rPr>
        <w:t>Und danach natürlich das Feuer bis zum Ausbrennen im Auge behalten.</w:t>
      </w:r>
    </w:p>
    <w:p w:rsidR="00C249F4" w:rsidRPr="00F26369" w:rsidRDefault="00F26369" w:rsidP="00F26369">
      <w:pPr>
        <w:spacing w:after="0"/>
        <w:rPr>
          <w:rFonts w:cstheme="minorHAnsi"/>
          <w:b/>
          <w:sz w:val="24"/>
          <w:szCs w:val="24"/>
        </w:rPr>
      </w:pPr>
      <w:r w:rsidRPr="00F26369">
        <w:rPr>
          <w:rFonts w:cstheme="minorHAnsi"/>
          <w:b/>
          <w:sz w:val="24"/>
          <w:szCs w:val="24"/>
        </w:rPr>
        <w:lastRenderedPageBreak/>
        <w:t>Lesung 2. Mose 3,1-14</w:t>
      </w:r>
    </w:p>
    <w:p w:rsidR="00F26369" w:rsidRPr="00F26369" w:rsidRDefault="00F26369" w:rsidP="00F26369">
      <w:pPr>
        <w:pStyle w:val="StandardWeb"/>
        <w:spacing w:before="0" w:beforeAutospacing="0" w:after="0" w:afterAutospacing="0"/>
        <w:rPr>
          <w:rStyle w:val="verse"/>
          <w:rFonts w:asciiTheme="minorHAnsi" w:hAnsiTheme="minorHAnsi" w:cstheme="minorHAnsi"/>
          <w:vertAlign w:val="superscript"/>
        </w:rPr>
      </w:pPr>
    </w:p>
    <w:p w:rsidR="00F26369" w:rsidRPr="00F26369" w:rsidRDefault="00F26369" w:rsidP="00F26369">
      <w:pPr>
        <w:pStyle w:val="StandardWeb"/>
        <w:spacing w:before="0" w:beforeAutospacing="0" w:after="0" w:afterAutospacing="0"/>
        <w:rPr>
          <w:rFonts w:asciiTheme="minorHAnsi" w:hAnsiTheme="minorHAnsi" w:cstheme="minorHAnsi"/>
        </w:rPr>
      </w:pPr>
      <w:r w:rsidRPr="00F26369">
        <w:rPr>
          <w:rStyle w:val="verse"/>
          <w:rFonts w:asciiTheme="minorHAnsi" w:hAnsiTheme="minorHAnsi" w:cstheme="minorHAnsi"/>
          <w:vertAlign w:val="superscript"/>
        </w:rPr>
        <w:t>1</w:t>
      </w:r>
      <w:r w:rsidRPr="00F26369">
        <w:rPr>
          <w:rFonts w:asciiTheme="minorHAnsi" w:hAnsiTheme="minorHAnsi" w:cstheme="minorHAnsi"/>
        </w:rPr>
        <w:t xml:space="preserve"> Mose hütete die Schafe und Ziegen seines Schwiegervaters </w:t>
      </w:r>
      <w:proofErr w:type="spellStart"/>
      <w:r w:rsidRPr="00F26369">
        <w:rPr>
          <w:rFonts w:asciiTheme="minorHAnsi" w:hAnsiTheme="minorHAnsi" w:cstheme="minorHAnsi"/>
        </w:rPr>
        <w:t>Jitro</w:t>
      </w:r>
      <w:proofErr w:type="spellEnd"/>
      <w:r w:rsidRPr="00F26369">
        <w:rPr>
          <w:rFonts w:asciiTheme="minorHAnsi" w:hAnsiTheme="minorHAnsi" w:cstheme="minorHAnsi"/>
        </w:rPr>
        <w:t>, des Priesters von Midian</w:t>
      </w:r>
      <w:r w:rsidRPr="00F26369">
        <w:rPr>
          <w:rFonts w:asciiTheme="minorHAnsi" w:hAnsiTheme="minorHAnsi" w:cstheme="minorHAnsi"/>
        </w:rPr>
        <w:t>.</w:t>
      </w:r>
      <w:r w:rsidRPr="00F26369">
        <w:rPr>
          <w:rFonts w:asciiTheme="minorHAnsi" w:hAnsiTheme="minorHAnsi" w:cstheme="minorHAnsi"/>
        </w:rPr>
        <w:t xml:space="preserve"> Als er die Herde tief in die Wüste hineintrieb, kam er eines Tages an den Gottesberg, den Horeb.</w:t>
      </w:r>
      <w:r w:rsidRPr="00F26369">
        <w:rPr>
          <w:rFonts w:asciiTheme="minorHAnsi" w:hAnsiTheme="minorHAnsi" w:cstheme="minorHAnsi"/>
        </w:rPr>
        <w:t xml:space="preserve"> </w:t>
      </w:r>
    </w:p>
    <w:p w:rsidR="00F26369" w:rsidRPr="00F26369" w:rsidRDefault="00F26369" w:rsidP="00F26369">
      <w:pPr>
        <w:pStyle w:val="StandardWeb"/>
        <w:spacing w:before="0" w:beforeAutospacing="0" w:after="0" w:afterAutospacing="0"/>
        <w:rPr>
          <w:rFonts w:asciiTheme="minorHAnsi" w:hAnsiTheme="minorHAnsi" w:cstheme="minorHAnsi"/>
        </w:rPr>
      </w:pPr>
      <w:r w:rsidRPr="00F26369">
        <w:rPr>
          <w:rStyle w:val="verse"/>
          <w:rFonts w:asciiTheme="minorHAnsi" w:hAnsiTheme="minorHAnsi" w:cstheme="minorHAnsi"/>
          <w:vertAlign w:val="superscript"/>
        </w:rPr>
        <w:t>2</w:t>
      </w:r>
      <w:r w:rsidRPr="00F26369">
        <w:rPr>
          <w:rFonts w:asciiTheme="minorHAnsi" w:hAnsiTheme="minorHAnsi" w:cstheme="minorHAnsi"/>
          <w:vertAlign w:val="superscript"/>
        </w:rPr>
        <w:t> </w:t>
      </w:r>
      <w:r w:rsidRPr="00F26369">
        <w:rPr>
          <w:rFonts w:asciiTheme="minorHAnsi" w:hAnsiTheme="minorHAnsi" w:cstheme="minorHAnsi"/>
        </w:rPr>
        <w:t>Dort erschien ihm der Engel des HERRN in einer lodernden Flamme, die aus einem Dornbusch schlug. Mose sah nur den brennenden Dornbusch, aber es fiel ihm auf, dass der Busch von der Flamme nicht verzehrt wurde.</w:t>
      </w:r>
      <w:r w:rsidRPr="00F26369">
        <w:rPr>
          <w:rFonts w:asciiTheme="minorHAnsi" w:hAnsiTheme="minorHAnsi" w:cstheme="minorHAnsi"/>
        </w:rPr>
        <w:t xml:space="preserve"> </w:t>
      </w:r>
      <w:r w:rsidRPr="00F26369">
        <w:rPr>
          <w:rStyle w:val="verse"/>
          <w:rFonts w:asciiTheme="minorHAnsi" w:hAnsiTheme="minorHAnsi" w:cstheme="minorHAnsi"/>
          <w:vertAlign w:val="superscript"/>
        </w:rPr>
        <w:t>3</w:t>
      </w:r>
      <w:r w:rsidRPr="00F26369">
        <w:rPr>
          <w:rFonts w:asciiTheme="minorHAnsi" w:hAnsiTheme="minorHAnsi" w:cstheme="minorHAnsi"/>
        </w:rPr>
        <w:t> »Das ist doch seltsam«, dachte er. »Warum verbrennt der Busch nicht? Das muss ich mir aus der Nähe ansehen!«</w:t>
      </w:r>
    </w:p>
    <w:p w:rsidR="00F26369" w:rsidRPr="00F26369" w:rsidRDefault="00F26369" w:rsidP="00F26369">
      <w:pPr>
        <w:pStyle w:val="StandardWeb"/>
        <w:spacing w:before="0" w:beforeAutospacing="0" w:after="0" w:afterAutospacing="0"/>
        <w:rPr>
          <w:rFonts w:asciiTheme="minorHAnsi" w:hAnsiTheme="minorHAnsi" w:cstheme="minorHAnsi"/>
        </w:rPr>
      </w:pPr>
      <w:r w:rsidRPr="00F26369">
        <w:rPr>
          <w:rStyle w:val="verse"/>
          <w:rFonts w:asciiTheme="minorHAnsi" w:hAnsiTheme="minorHAnsi" w:cstheme="minorHAnsi"/>
          <w:vertAlign w:val="superscript"/>
        </w:rPr>
        <w:t>4</w:t>
      </w:r>
      <w:r w:rsidRPr="00F26369">
        <w:rPr>
          <w:rFonts w:asciiTheme="minorHAnsi" w:hAnsiTheme="minorHAnsi" w:cstheme="minorHAnsi"/>
          <w:vertAlign w:val="superscript"/>
        </w:rPr>
        <w:t> </w:t>
      </w:r>
      <w:r w:rsidRPr="00F26369">
        <w:rPr>
          <w:rFonts w:asciiTheme="minorHAnsi" w:hAnsiTheme="minorHAnsi" w:cstheme="minorHAnsi"/>
        </w:rPr>
        <w:t xml:space="preserve">Als der HERR sah, dass Mose </w:t>
      </w:r>
      <w:proofErr w:type="gramStart"/>
      <w:r w:rsidRPr="00F26369">
        <w:rPr>
          <w:rFonts w:asciiTheme="minorHAnsi" w:hAnsiTheme="minorHAnsi" w:cstheme="minorHAnsi"/>
        </w:rPr>
        <w:t>näher kam</w:t>
      </w:r>
      <w:proofErr w:type="gramEnd"/>
      <w:r w:rsidRPr="00F26369">
        <w:rPr>
          <w:rFonts w:asciiTheme="minorHAnsi" w:hAnsiTheme="minorHAnsi" w:cstheme="minorHAnsi"/>
        </w:rPr>
        <w:t>, rief er ihn aus dem Busch heraus an: »Mose! Mose!«</w:t>
      </w:r>
      <w:r w:rsidRPr="00F26369">
        <w:rPr>
          <w:rFonts w:asciiTheme="minorHAnsi" w:hAnsiTheme="minorHAnsi" w:cstheme="minorHAnsi"/>
        </w:rPr>
        <w:t xml:space="preserve"> - </w:t>
      </w:r>
      <w:r w:rsidRPr="00F26369">
        <w:rPr>
          <w:rFonts w:asciiTheme="minorHAnsi" w:hAnsiTheme="minorHAnsi" w:cstheme="minorHAnsi"/>
        </w:rPr>
        <w:t>»Ja«, antwortete Mose, »ich höre!«</w:t>
      </w:r>
      <w:r w:rsidRPr="00F26369">
        <w:rPr>
          <w:rFonts w:asciiTheme="minorHAnsi" w:hAnsiTheme="minorHAnsi" w:cstheme="minorHAnsi"/>
        </w:rPr>
        <w:t xml:space="preserve"> - </w:t>
      </w:r>
      <w:r w:rsidRPr="00F26369">
        <w:rPr>
          <w:rStyle w:val="verse"/>
          <w:rFonts w:asciiTheme="minorHAnsi" w:hAnsiTheme="minorHAnsi" w:cstheme="minorHAnsi"/>
          <w:vertAlign w:val="superscript"/>
        </w:rPr>
        <w:t>5</w:t>
      </w:r>
      <w:r w:rsidRPr="00F26369">
        <w:rPr>
          <w:rFonts w:asciiTheme="minorHAnsi" w:hAnsiTheme="minorHAnsi" w:cstheme="minorHAnsi"/>
        </w:rPr>
        <w:t> »Komm nicht näher!«, sagte der HERR. »Zieh deine Schuhe aus, denn du stehst auf heiligem Boden.«</w:t>
      </w:r>
    </w:p>
    <w:p w:rsidR="00F26369" w:rsidRPr="00F26369" w:rsidRDefault="00F26369" w:rsidP="00F26369">
      <w:pPr>
        <w:pStyle w:val="StandardWeb"/>
        <w:spacing w:before="0" w:beforeAutospacing="0" w:after="0" w:afterAutospacing="0"/>
        <w:rPr>
          <w:rFonts w:asciiTheme="minorHAnsi" w:hAnsiTheme="minorHAnsi" w:cstheme="minorHAnsi"/>
        </w:rPr>
      </w:pPr>
      <w:r w:rsidRPr="00F26369">
        <w:rPr>
          <w:rStyle w:val="verse"/>
          <w:rFonts w:asciiTheme="minorHAnsi" w:hAnsiTheme="minorHAnsi" w:cstheme="minorHAnsi"/>
          <w:vertAlign w:val="superscript"/>
        </w:rPr>
        <w:t>6</w:t>
      </w:r>
      <w:r w:rsidRPr="00F26369">
        <w:rPr>
          <w:rFonts w:asciiTheme="minorHAnsi" w:hAnsiTheme="minorHAnsi" w:cstheme="minorHAnsi"/>
        </w:rPr>
        <w:t> Dann sagte er: »Ich bin der Gott, den dein Vater verehrt hat, der Gott Abrahams, Isaaks und Jakobs.«</w:t>
      </w:r>
      <w:r w:rsidRPr="00F26369">
        <w:rPr>
          <w:rFonts w:asciiTheme="minorHAnsi" w:hAnsiTheme="minorHAnsi" w:cstheme="minorHAnsi"/>
        </w:rPr>
        <w:t xml:space="preserve"> </w:t>
      </w:r>
      <w:r w:rsidRPr="00F26369">
        <w:rPr>
          <w:rFonts w:asciiTheme="minorHAnsi" w:hAnsiTheme="minorHAnsi" w:cstheme="minorHAnsi"/>
        </w:rPr>
        <w:t>Da verhüllte Mose sein Gesicht, denn er fürchtete sich, Gott anzusehen.</w:t>
      </w:r>
    </w:p>
    <w:p w:rsidR="00F26369" w:rsidRPr="00F26369" w:rsidRDefault="00F26369" w:rsidP="00F26369">
      <w:pPr>
        <w:pStyle w:val="StandardWeb"/>
        <w:spacing w:before="0" w:beforeAutospacing="0" w:after="0" w:afterAutospacing="0"/>
        <w:rPr>
          <w:rFonts w:asciiTheme="minorHAnsi" w:hAnsiTheme="minorHAnsi" w:cstheme="minorHAnsi"/>
        </w:rPr>
      </w:pPr>
      <w:r w:rsidRPr="00F26369">
        <w:rPr>
          <w:rStyle w:val="verse"/>
          <w:rFonts w:asciiTheme="minorHAnsi" w:hAnsiTheme="minorHAnsi" w:cstheme="minorHAnsi"/>
          <w:vertAlign w:val="superscript"/>
        </w:rPr>
        <w:t>7</w:t>
      </w:r>
      <w:r w:rsidRPr="00F26369">
        <w:rPr>
          <w:rFonts w:asciiTheme="minorHAnsi" w:hAnsiTheme="minorHAnsi" w:cstheme="minorHAnsi"/>
          <w:vertAlign w:val="superscript"/>
        </w:rPr>
        <w:t> </w:t>
      </w:r>
      <w:r w:rsidRPr="00F26369">
        <w:rPr>
          <w:rFonts w:asciiTheme="minorHAnsi" w:hAnsiTheme="minorHAnsi" w:cstheme="minorHAnsi"/>
        </w:rPr>
        <w:t xml:space="preserve">Weiter sagte der HERR: »Ich habe genau gesehen, wie mein Volk in Ägypten unterdrückt wird. Ich habe gehört, wie es um Hilfe schreit gegen seine Antreiber. Ich weiß, wie sehr es leiden muss, </w:t>
      </w:r>
      <w:r w:rsidRPr="00F26369">
        <w:rPr>
          <w:rStyle w:val="verse"/>
          <w:rFonts w:asciiTheme="minorHAnsi" w:hAnsiTheme="minorHAnsi" w:cstheme="minorHAnsi"/>
          <w:vertAlign w:val="superscript"/>
        </w:rPr>
        <w:t>8</w:t>
      </w:r>
      <w:r w:rsidRPr="00F26369">
        <w:rPr>
          <w:rFonts w:asciiTheme="minorHAnsi" w:hAnsiTheme="minorHAnsi" w:cstheme="minorHAnsi"/>
          <w:vertAlign w:val="superscript"/>
        </w:rPr>
        <w:t> </w:t>
      </w:r>
      <w:r w:rsidRPr="00F26369">
        <w:rPr>
          <w:rFonts w:asciiTheme="minorHAnsi" w:hAnsiTheme="minorHAnsi" w:cstheme="minorHAnsi"/>
        </w:rPr>
        <w:t xml:space="preserve">und bin herabgekommen, um es von seinen Unterdrückern zu befreien. Ich will es aus Ägypten führen und in ein fruchtbares und großes Land bringen, ein Land, das von Milch und Honig überfließt. Ich bringe es in das Land der Kanaaniter, Hetiter, Amoriter, </w:t>
      </w:r>
      <w:proofErr w:type="spellStart"/>
      <w:r w:rsidRPr="00F26369">
        <w:rPr>
          <w:rFonts w:asciiTheme="minorHAnsi" w:hAnsiTheme="minorHAnsi" w:cstheme="minorHAnsi"/>
        </w:rPr>
        <w:t>Perisiter</w:t>
      </w:r>
      <w:proofErr w:type="spellEnd"/>
      <w:r w:rsidRPr="00F26369">
        <w:rPr>
          <w:rFonts w:asciiTheme="minorHAnsi" w:hAnsiTheme="minorHAnsi" w:cstheme="minorHAnsi"/>
        </w:rPr>
        <w:t xml:space="preserve">, </w:t>
      </w:r>
      <w:proofErr w:type="spellStart"/>
      <w:r w:rsidRPr="00F26369">
        <w:rPr>
          <w:rFonts w:asciiTheme="minorHAnsi" w:hAnsiTheme="minorHAnsi" w:cstheme="minorHAnsi"/>
        </w:rPr>
        <w:t>Hiwiter</w:t>
      </w:r>
      <w:proofErr w:type="spellEnd"/>
      <w:r w:rsidRPr="00F26369">
        <w:rPr>
          <w:rFonts w:asciiTheme="minorHAnsi" w:hAnsiTheme="minorHAnsi" w:cstheme="minorHAnsi"/>
        </w:rPr>
        <w:t xml:space="preserve"> und </w:t>
      </w:r>
      <w:proofErr w:type="spellStart"/>
      <w:r w:rsidRPr="00F26369">
        <w:rPr>
          <w:rFonts w:asciiTheme="minorHAnsi" w:hAnsiTheme="minorHAnsi" w:cstheme="minorHAnsi"/>
        </w:rPr>
        <w:t>Jebusiter</w:t>
      </w:r>
      <w:proofErr w:type="spellEnd"/>
      <w:r w:rsidRPr="00F26369">
        <w:rPr>
          <w:rFonts w:asciiTheme="minorHAnsi" w:hAnsiTheme="minorHAnsi" w:cstheme="minorHAnsi"/>
        </w:rPr>
        <w:t>.</w:t>
      </w:r>
      <w:r w:rsidRPr="00F26369">
        <w:rPr>
          <w:rFonts w:asciiTheme="minorHAnsi" w:hAnsiTheme="minorHAnsi" w:cstheme="minorHAnsi"/>
        </w:rPr>
        <w:t xml:space="preserve"> </w:t>
      </w:r>
      <w:r w:rsidRPr="00F26369">
        <w:rPr>
          <w:rStyle w:val="verse"/>
          <w:rFonts w:asciiTheme="minorHAnsi" w:hAnsiTheme="minorHAnsi" w:cstheme="minorHAnsi"/>
          <w:vertAlign w:val="superscript"/>
        </w:rPr>
        <w:t>9</w:t>
      </w:r>
      <w:r w:rsidRPr="00F26369">
        <w:rPr>
          <w:rFonts w:asciiTheme="minorHAnsi" w:hAnsiTheme="minorHAnsi" w:cstheme="minorHAnsi"/>
        </w:rPr>
        <w:t xml:space="preserve"> Ich habe den Hilfeschrei der Leute von Israel gehört, ich habe gesehen, wie grausam die Ägypter sie unterdrücken. </w:t>
      </w:r>
      <w:r w:rsidRPr="00F26369">
        <w:rPr>
          <w:rFonts w:asciiTheme="minorHAnsi" w:hAnsiTheme="minorHAnsi" w:cstheme="minorHAnsi"/>
        </w:rPr>
        <w:t xml:space="preserve"> </w:t>
      </w:r>
      <w:r w:rsidRPr="00F26369">
        <w:rPr>
          <w:rStyle w:val="verse"/>
          <w:rFonts w:asciiTheme="minorHAnsi" w:hAnsiTheme="minorHAnsi" w:cstheme="minorHAnsi"/>
          <w:vertAlign w:val="superscript"/>
        </w:rPr>
        <w:t>10</w:t>
      </w:r>
      <w:r w:rsidRPr="00F26369">
        <w:rPr>
          <w:rFonts w:asciiTheme="minorHAnsi" w:hAnsiTheme="minorHAnsi" w:cstheme="minorHAnsi"/>
        </w:rPr>
        <w:t> Deshalb geh jetzt, ich schicke dich zum Pharao! Du sollst mein Volk, die Israeliten, aus Ägypten herausführen.«</w:t>
      </w:r>
    </w:p>
    <w:p w:rsidR="00F26369" w:rsidRPr="00F26369" w:rsidRDefault="00F26369" w:rsidP="00F26369">
      <w:pPr>
        <w:pStyle w:val="StandardWeb"/>
        <w:spacing w:before="0" w:beforeAutospacing="0" w:after="0" w:afterAutospacing="0"/>
        <w:rPr>
          <w:rFonts w:asciiTheme="minorHAnsi" w:hAnsiTheme="minorHAnsi" w:cstheme="minorHAnsi"/>
        </w:rPr>
      </w:pPr>
      <w:r w:rsidRPr="00F26369">
        <w:rPr>
          <w:rStyle w:val="verse"/>
          <w:rFonts w:asciiTheme="minorHAnsi" w:hAnsiTheme="minorHAnsi" w:cstheme="minorHAnsi"/>
          <w:vertAlign w:val="superscript"/>
        </w:rPr>
        <w:t>11</w:t>
      </w:r>
      <w:r w:rsidRPr="00F26369">
        <w:rPr>
          <w:rFonts w:asciiTheme="minorHAnsi" w:hAnsiTheme="minorHAnsi" w:cstheme="minorHAnsi"/>
        </w:rPr>
        <w:t> Aber Mose wandte ein: »Ich? Wer bin ich denn! Wie kann ich zum Pharao gehen und das Volk Israel aus Ägypten herausführen?«</w:t>
      </w:r>
    </w:p>
    <w:p w:rsidR="00F26369" w:rsidRPr="00F26369" w:rsidRDefault="00F26369" w:rsidP="00F26369">
      <w:pPr>
        <w:pStyle w:val="StandardWeb"/>
        <w:spacing w:before="0" w:beforeAutospacing="0" w:after="0" w:afterAutospacing="0"/>
        <w:rPr>
          <w:rFonts w:asciiTheme="minorHAnsi" w:hAnsiTheme="minorHAnsi" w:cstheme="minorHAnsi"/>
        </w:rPr>
      </w:pPr>
      <w:r w:rsidRPr="00F26369">
        <w:rPr>
          <w:rStyle w:val="verse"/>
          <w:rFonts w:asciiTheme="minorHAnsi" w:hAnsiTheme="minorHAnsi" w:cstheme="minorHAnsi"/>
          <w:vertAlign w:val="superscript"/>
        </w:rPr>
        <w:t>12</w:t>
      </w:r>
      <w:r w:rsidRPr="00F26369">
        <w:rPr>
          <w:rFonts w:asciiTheme="minorHAnsi" w:hAnsiTheme="minorHAnsi" w:cstheme="minorHAnsi"/>
        </w:rPr>
        <w:t> Gott antwortete: »Ich werde dir beistehen. Und das ist das Zeichen, an dem du erkennst, dass ich dich beauftragt habe: Wenn du das Volk aus Ägypten herausgeführt hast, werdet ihr mir an diesem Berg Opfer</w:t>
      </w:r>
      <w:r w:rsidRPr="00F26369">
        <w:rPr>
          <w:rFonts w:asciiTheme="minorHAnsi" w:hAnsiTheme="minorHAnsi" w:cstheme="minorHAnsi"/>
        </w:rPr>
        <w:t xml:space="preserve"> </w:t>
      </w:r>
      <w:r w:rsidRPr="00F26369">
        <w:rPr>
          <w:rFonts w:asciiTheme="minorHAnsi" w:hAnsiTheme="minorHAnsi" w:cstheme="minorHAnsi"/>
        </w:rPr>
        <w:t>darbringen und mich anbeten.«</w:t>
      </w:r>
    </w:p>
    <w:p w:rsidR="00F26369" w:rsidRDefault="00F26369" w:rsidP="00F26369">
      <w:pPr>
        <w:pStyle w:val="StandardWeb"/>
        <w:spacing w:before="0" w:beforeAutospacing="0" w:after="0" w:afterAutospacing="0"/>
        <w:rPr>
          <w:rFonts w:asciiTheme="minorHAnsi" w:hAnsiTheme="minorHAnsi" w:cstheme="minorHAnsi"/>
        </w:rPr>
      </w:pPr>
      <w:r w:rsidRPr="00F26369">
        <w:rPr>
          <w:rStyle w:val="verse"/>
          <w:rFonts w:asciiTheme="minorHAnsi" w:hAnsiTheme="minorHAnsi" w:cstheme="minorHAnsi"/>
          <w:vertAlign w:val="superscript"/>
        </w:rPr>
        <w:t>13</w:t>
      </w:r>
      <w:r w:rsidRPr="00F26369">
        <w:rPr>
          <w:rFonts w:asciiTheme="minorHAnsi" w:hAnsiTheme="minorHAnsi" w:cstheme="minorHAnsi"/>
        </w:rPr>
        <w:t> Mose sagte zu Gott: »Wenn ich nun zu den Leuten von Israel komme und zu ihnen sage: 'Der Gott eurer Vorfahren hat mich zu euch geschickt', und sie mich dann fragen: 'Wie ist sein Name?' – was soll ich ihnen sagen?«</w:t>
      </w:r>
      <w:r w:rsidRPr="00F26369">
        <w:rPr>
          <w:rFonts w:asciiTheme="minorHAnsi" w:hAnsiTheme="minorHAnsi" w:cstheme="minorHAnsi"/>
        </w:rPr>
        <w:t xml:space="preserve"> </w:t>
      </w:r>
      <w:r w:rsidRPr="00F26369">
        <w:rPr>
          <w:rStyle w:val="verse"/>
          <w:rFonts w:asciiTheme="minorHAnsi" w:hAnsiTheme="minorHAnsi" w:cstheme="minorHAnsi"/>
          <w:vertAlign w:val="superscript"/>
        </w:rPr>
        <w:t>14</w:t>
      </w:r>
      <w:r w:rsidRPr="00F26369">
        <w:rPr>
          <w:rFonts w:asciiTheme="minorHAnsi" w:hAnsiTheme="minorHAnsi" w:cstheme="minorHAnsi"/>
          <w:vertAlign w:val="superscript"/>
        </w:rPr>
        <w:t> </w:t>
      </w:r>
      <w:r w:rsidRPr="00F26369">
        <w:rPr>
          <w:rFonts w:asciiTheme="minorHAnsi" w:hAnsiTheme="minorHAnsi" w:cstheme="minorHAnsi"/>
        </w:rPr>
        <w:t xml:space="preserve">Gott antwortete: »Ich bin da«, und er fügte hinzu: »Sag zum Volk Israel: 'Der Ich-bin-da hat mich zu euch geschickt: </w:t>
      </w:r>
      <w:r w:rsidRPr="00F26369">
        <w:rPr>
          <w:rStyle w:val="verse"/>
          <w:rFonts w:asciiTheme="minorHAnsi" w:hAnsiTheme="minorHAnsi" w:cstheme="minorHAnsi"/>
          <w:vertAlign w:val="superscript"/>
        </w:rPr>
        <w:t>15</w:t>
      </w:r>
      <w:r w:rsidRPr="00F26369">
        <w:rPr>
          <w:rFonts w:asciiTheme="minorHAnsi" w:hAnsiTheme="minorHAnsi" w:cstheme="minorHAnsi"/>
        </w:rPr>
        <w:t> der HERR! Er ist der Gott eurer Vorfahren, der Gott Abrahams, Isaaks und Jakobs.' Denn ' HERR' (Er-ist-da) ist mein Name für alle Zeiten. Mit diesem Namen sollen mich auch die kommenden Generationen ansprechen, wenn sie zu mir beten.</w:t>
      </w:r>
    </w:p>
    <w:p w:rsidR="00E351ED" w:rsidRDefault="00E351ED" w:rsidP="00F26369">
      <w:pPr>
        <w:pStyle w:val="StandardWeb"/>
        <w:spacing w:before="0" w:beforeAutospacing="0" w:after="0" w:afterAutospacing="0"/>
        <w:rPr>
          <w:rFonts w:asciiTheme="minorHAnsi" w:hAnsiTheme="minorHAnsi" w:cstheme="minorHAnsi"/>
        </w:rPr>
      </w:pPr>
    </w:p>
    <w:p w:rsidR="00E351ED" w:rsidRDefault="00E351ED" w:rsidP="00F26369">
      <w:pPr>
        <w:pStyle w:val="StandardWeb"/>
        <w:spacing w:before="0" w:beforeAutospacing="0" w:after="0" w:afterAutospacing="0"/>
        <w:rPr>
          <w:rFonts w:asciiTheme="minorHAnsi" w:hAnsiTheme="minorHAnsi" w:cstheme="minorHAnsi"/>
        </w:rPr>
      </w:pPr>
    </w:p>
    <w:p w:rsidR="00E351ED" w:rsidRPr="00E351ED" w:rsidRDefault="00E351ED" w:rsidP="00F26369">
      <w:pPr>
        <w:pStyle w:val="StandardWeb"/>
        <w:spacing w:before="0" w:beforeAutospacing="0" w:after="0" w:afterAutospacing="0"/>
        <w:rPr>
          <w:rFonts w:asciiTheme="minorHAnsi" w:hAnsiTheme="minorHAnsi" w:cstheme="minorHAnsi"/>
          <w:b/>
        </w:rPr>
      </w:pPr>
      <w:r w:rsidRPr="00E351ED">
        <w:rPr>
          <w:rFonts w:asciiTheme="minorHAnsi" w:hAnsiTheme="minorHAnsi" w:cstheme="minorHAnsi"/>
          <w:b/>
        </w:rPr>
        <w:t>Lesung des Osterevangeliums Matthäus 28,1-10</w:t>
      </w:r>
    </w:p>
    <w:p w:rsidR="00F26369" w:rsidRDefault="00F26369" w:rsidP="00F26369">
      <w:pPr>
        <w:spacing w:after="0"/>
        <w:rPr>
          <w:rFonts w:cstheme="minorHAnsi"/>
          <w:sz w:val="24"/>
          <w:szCs w:val="24"/>
        </w:rPr>
      </w:pPr>
    </w:p>
    <w:p w:rsidR="00E351ED" w:rsidRPr="00E351ED" w:rsidRDefault="00E351ED" w:rsidP="00E351ED">
      <w:pPr>
        <w:pStyle w:val="StandardWeb"/>
        <w:spacing w:before="0" w:beforeAutospacing="0" w:after="0" w:afterAutospacing="0"/>
        <w:rPr>
          <w:rFonts w:asciiTheme="minorHAnsi" w:hAnsiTheme="minorHAnsi" w:cstheme="minorHAnsi"/>
        </w:rPr>
      </w:pPr>
      <w:r w:rsidRPr="00E351ED">
        <w:rPr>
          <w:rFonts w:asciiTheme="minorHAnsi" w:hAnsiTheme="minorHAnsi" w:cstheme="minorHAnsi"/>
          <w:vertAlign w:val="superscript"/>
        </w:rPr>
        <w:t>1 </w:t>
      </w:r>
      <w:r w:rsidRPr="00E351ED">
        <w:rPr>
          <w:rFonts w:asciiTheme="minorHAnsi" w:hAnsiTheme="minorHAnsi" w:cstheme="minorHAnsi"/>
        </w:rPr>
        <w:t>Als aber der Sabbat vorüber war und der erste Tag der Woche anbrach, kamen Maria Magdalena und die andere Maria, um nach dem Grab zu sehen.</w:t>
      </w:r>
    </w:p>
    <w:p w:rsidR="00E351ED" w:rsidRDefault="00E351ED" w:rsidP="00E351ED">
      <w:pPr>
        <w:pStyle w:val="StandardWeb"/>
        <w:spacing w:before="0" w:beforeAutospacing="0" w:after="0" w:afterAutospacing="0"/>
        <w:rPr>
          <w:rFonts w:asciiTheme="minorHAnsi" w:hAnsiTheme="minorHAnsi" w:cstheme="minorHAnsi"/>
        </w:rPr>
      </w:pPr>
      <w:r w:rsidRPr="00E351ED">
        <w:rPr>
          <w:rFonts w:asciiTheme="minorHAnsi" w:hAnsiTheme="minorHAnsi" w:cstheme="minorHAnsi"/>
          <w:vertAlign w:val="superscript"/>
        </w:rPr>
        <w:t>2 </w:t>
      </w:r>
      <w:r w:rsidRPr="00E351ED">
        <w:rPr>
          <w:rFonts w:asciiTheme="minorHAnsi" w:hAnsiTheme="minorHAnsi" w:cstheme="minorHAnsi"/>
        </w:rPr>
        <w:t>Und siehe, es geschah ein großes Erdbeben. Denn ein Engel des Herrn kam vom Himmel herab, trat hinzu und wälzte den Stein weg und setzte sich darauf.</w:t>
      </w:r>
      <w:r>
        <w:rPr>
          <w:rFonts w:asciiTheme="minorHAnsi" w:hAnsiTheme="minorHAnsi" w:cstheme="minorHAnsi"/>
        </w:rPr>
        <w:t xml:space="preserve"> </w:t>
      </w:r>
      <w:r w:rsidRPr="00E351ED">
        <w:rPr>
          <w:rFonts w:asciiTheme="minorHAnsi" w:hAnsiTheme="minorHAnsi" w:cstheme="minorHAnsi"/>
          <w:vertAlign w:val="superscript"/>
        </w:rPr>
        <w:t>3</w:t>
      </w:r>
      <w:r w:rsidRPr="00E351ED">
        <w:rPr>
          <w:rFonts w:asciiTheme="minorHAnsi" w:hAnsiTheme="minorHAnsi" w:cstheme="minorHAnsi"/>
        </w:rPr>
        <w:t> Seine Erscheinung war wie der Blitz und sein Gewand weiß wie der Schnee.</w:t>
      </w:r>
      <w:r>
        <w:rPr>
          <w:rFonts w:asciiTheme="minorHAnsi" w:hAnsiTheme="minorHAnsi" w:cstheme="minorHAnsi"/>
        </w:rPr>
        <w:t xml:space="preserve"> </w:t>
      </w:r>
      <w:r w:rsidRPr="00E351ED">
        <w:rPr>
          <w:rFonts w:asciiTheme="minorHAnsi" w:hAnsiTheme="minorHAnsi" w:cstheme="minorHAnsi"/>
          <w:vertAlign w:val="superscript"/>
        </w:rPr>
        <w:t>4 </w:t>
      </w:r>
      <w:r w:rsidRPr="00E351ED">
        <w:rPr>
          <w:rFonts w:asciiTheme="minorHAnsi" w:hAnsiTheme="minorHAnsi" w:cstheme="minorHAnsi"/>
        </w:rPr>
        <w:t>Die Wachen aber erbebten aus Furcht vor ihm und wurden, als wären sie tot.</w:t>
      </w:r>
      <w:r>
        <w:rPr>
          <w:rFonts w:asciiTheme="minorHAnsi" w:hAnsiTheme="minorHAnsi" w:cstheme="minorHAnsi"/>
        </w:rPr>
        <w:t xml:space="preserve"> </w:t>
      </w:r>
    </w:p>
    <w:p w:rsidR="00E351ED" w:rsidRPr="00E351ED" w:rsidRDefault="00E351ED" w:rsidP="00E351ED">
      <w:pPr>
        <w:pStyle w:val="StandardWeb"/>
        <w:spacing w:before="0" w:beforeAutospacing="0" w:after="0" w:afterAutospacing="0"/>
        <w:rPr>
          <w:rFonts w:asciiTheme="minorHAnsi" w:hAnsiTheme="minorHAnsi" w:cstheme="minorHAnsi"/>
        </w:rPr>
      </w:pPr>
      <w:r w:rsidRPr="00E351ED">
        <w:rPr>
          <w:rFonts w:asciiTheme="minorHAnsi" w:hAnsiTheme="minorHAnsi" w:cstheme="minorHAnsi"/>
          <w:vertAlign w:val="superscript"/>
        </w:rPr>
        <w:t>5 </w:t>
      </w:r>
      <w:r w:rsidRPr="00E351ED">
        <w:rPr>
          <w:rFonts w:asciiTheme="minorHAnsi" w:hAnsiTheme="minorHAnsi" w:cstheme="minorHAnsi"/>
        </w:rPr>
        <w:t>Aber der Engel sprach zu den Frauen: Fürchtet euch nicht! Ich weiß, dass ihr Jesus, den Gekreuzigten, sucht.</w:t>
      </w:r>
      <w:r>
        <w:rPr>
          <w:rFonts w:asciiTheme="minorHAnsi" w:hAnsiTheme="minorHAnsi" w:cstheme="minorHAnsi"/>
        </w:rPr>
        <w:t xml:space="preserve"> </w:t>
      </w:r>
      <w:r w:rsidRPr="00E351ED">
        <w:rPr>
          <w:rFonts w:asciiTheme="minorHAnsi" w:hAnsiTheme="minorHAnsi" w:cstheme="minorHAnsi"/>
          <w:vertAlign w:val="superscript"/>
        </w:rPr>
        <w:t>6</w:t>
      </w:r>
      <w:r w:rsidRPr="00E351ED">
        <w:rPr>
          <w:rFonts w:asciiTheme="minorHAnsi" w:hAnsiTheme="minorHAnsi" w:cstheme="minorHAnsi"/>
        </w:rPr>
        <w:t> Er ist nicht hier; er ist auferstanden, wie er gesagt hat. Kommt und seht die Stätte, wo er gelegen hat;</w:t>
      </w:r>
      <w:r>
        <w:rPr>
          <w:rFonts w:asciiTheme="minorHAnsi" w:hAnsiTheme="minorHAnsi" w:cstheme="minorHAnsi"/>
        </w:rPr>
        <w:t xml:space="preserve"> </w:t>
      </w:r>
      <w:r w:rsidRPr="00E351ED">
        <w:rPr>
          <w:rFonts w:asciiTheme="minorHAnsi" w:hAnsiTheme="minorHAnsi" w:cstheme="minorHAnsi"/>
          <w:vertAlign w:val="superscript"/>
        </w:rPr>
        <w:t>7</w:t>
      </w:r>
      <w:r w:rsidRPr="00E351ED">
        <w:rPr>
          <w:rFonts w:asciiTheme="minorHAnsi" w:hAnsiTheme="minorHAnsi" w:cstheme="minorHAnsi"/>
        </w:rPr>
        <w:t> und geht eilends hin und sagt seinen Jüngern: Er ist auferstanden von den Toten. Und siehe, er geht vor euch hin nach Galiläa; da werdet ihr ihn sehen. Siehe, ich habe es euch gesagt.</w:t>
      </w:r>
    </w:p>
    <w:p w:rsidR="00E351ED" w:rsidRPr="00E351ED" w:rsidRDefault="00E351ED" w:rsidP="00E351ED">
      <w:pPr>
        <w:pStyle w:val="StandardWeb"/>
        <w:spacing w:before="0" w:beforeAutospacing="0" w:after="0" w:afterAutospacing="0"/>
        <w:rPr>
          <w:rFonts w:asciiTheme="minorHAnsi" w:hAnsiTheme="minorHAnsi" w:cstheme="minorHAnsi"/>
        </w:rPr>
      </w:pPr>
      <w:r w:rsidRPr="00E351ED">
        <w:rPr>
          <w:rFonts w:asciiTheme="minorHAnsi" w:hAnsiTheme="minorHAnsi" w:cstheme="minorHAnsi"/>
          <w:vertAlign w:val="superscript"/>
        </w:rPr>
        <w:t>8</w:t>
      </w:r>
      <w:r w:rsidRPr="00E351ED">
        <w:rPr>
          <w:rFonts w:asciiTheme="minorHAnsi" w:hAnsiTheme="minorHAnsi" w:cstheme="minorHAnsi"/>
          <w:vertAlign w:val="superscript"/>
        </w:rPr>
        <w:t xml:space="preserve"> </w:t>
      </w:r>
      <w:r w:rsidRPr="00E351ED">
        <w:rPr>
          <w:rFonts w:asciiTheme="minorHAnsi" w:hAnsiTheme="minorHAnsi" w:cstheme="minorHAnsi"/>
        </w:rPr>
        <w:t>Und sie gingen eilends weg vom Grab mit Furcht und großer Freude und liefen, um es seinen Jüngern zu verkündigen.</w:t>
      </w:r>
    </w:p>
    <w:p w:rsidR="00E351ED" w:rsidRDefault="00E351ED" w:rsidP="00E351ED">
      <w:pPr>
        <w:pStyle w:val="StandardWeb"/>
        <w:spacing w:before="0" w:beforeAutospacing="0" w:after="0" w:afterAutospacing="0"/>
        <w:rPr>
          <w:rFonts w:asciiTheme="minorHAnsi" w:hAnsiTheme="minorHAnsi" w:cstheme="minorHAnsi"/>
        </w:rPr>
      </w:pPr>
      <w:r w:rsidRPr="00E351ED">
        <w:rPr>
          <w:rFonts w:asciiTheme="minorHAnsi" w:hAnsiTheme="minorHAnsi" w:cstheme="minorHAnsi"/>
          <w:vertAlign w:val="superscript"/>
        </w:rPr>
        <w:t>9 </w:t>
      </w:r>
      <w:r w:rsidRPr="00E351ED">
        <w:rPr>
          <w:rFonts w:asciiTheme="minorHAnsi" w:hAnsiTheme="minorHAnsi" w:cstheme="minorHAnsi"/>
        </w:rPr>
        <w:t>Und siehe, da begegnete ihnen Jesus und sprach: Seid gegrüßt! Und sie traten zu ihm und umfassten seine Füße und fielen vor ihm nieder.</w:t>
      </w:r>
      <w:r>
        <w:rPr>
          <w:rFonts w:asciiTheme="minorHAnsi" w:hAnsiTheme="minorHAnsi" w:cstheme="minorHAnsi"/>
        </w:rPr>
        <w:t xml:space="preserve"> </w:t>
      </w:r>
    </w:p>
    <w:p w:rsidR="00E351ED" w:rsidRPr="00E351ED" w:rsidRDefault="00E351ED" w:rsidP="00E351ED">
      <w:pPr>
        <w:pStyle w:val="StandardWeb"/>
        <w:spacing w:before="0" w:beforeAutospacing="0" w:after="0" w:afterAutospacing="0"/>
        <w:rPr>
          <w:rFonts w:asciiTheme="minorHAnsi" w:hAnsiTheme="minorHAnsi" w:cstheme="minorHAnsi"/>
        </w:rPr>
      </w:pPr>
      <w:r w:rsidRPr="00E351ED">
        <w:rPr>
          <w:rFonts w:asciiTheme="minorHAnsi" w:hAnsiTheme="minorHAnsi" w:cstheme="minorHAnsi"/>
          <w:vertAlign w:val="superscript"/>
        </w:rPr>
        <w:t>10 </w:t>
      </w:r>
      <w:r w:rsidRPr="00E351ED">
        <w:rPr>
          <w:rFonts w:asciiTheme="minorHAnsi" w:hAnsiTheme="minorHAnsi" w:cstheme="minorHAnsi"/>
        </w:rPr>
        <w:t>Da sprach Jesus zu ihnen: Fürchtet euch nicht! Geht hin und verkündigt es meinen Brüdern, dass sie nach Galiläa gehen: Dort werden sie mich sehen.</w:t>
      </w:r>
    </w:p>
    <w:p w:rsidR="00E351ED" w:rsidRPr="00F26369" w:rsidRDefault="00E351ED" w:rsidP="00F26369">
      <w:pPr>
        <w:spacing w:after="0"/>
        <w:rPr>
          <w:rFonts w:cstheme="minorHAnsi"/>
          <w:sz w:val="24"/>
          <w:szCs w:val="24"/>
        </w:rPr>
      </w:pPr>
    </w:p>
    <w:sectPr w:rsidR="00E351ED" w:rsidRPr="00F26369" w:rsidSect="00F26369">
      <w:pgSz w:w="16838" w:h="11906" w:orient="landscape"/>
      <w:pgMar w:top="720" w:right="720" w:bottom="720" w:left="567" w:header="539" w:footer="884" w:gutter="0"/>
      <w:cols w:num="2" w:space="124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A443D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22"/>
    <w:rsid w:val="00093072"/>
    <w:rsid w:val="004F3EBF"/>
    <w:rsid w:val="00622578"/>
    <w:rsid w:val="00697876"/>
    <w:rsid w:val="007F45BB"/>
    <w:rsid w:val="008D2B52"/>
    <w:rsid w:val="00AA7A83"/>
    <w:rsid w:val="00B65D22"/>
    <w:rsid w:val="00C249F4"/>
    <w:rsid w:val="00E351ED"/>
    <w:rsid w:val="00F26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FF9E"/>
  <w15:chartTrackingRefBased/>
  <w15:docId w15:val="{DA11F311-9CE0-4B37-9DA7-79B3D7C3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F2636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C249F4"/>
    <w:pPr>
      <w:numPr>
        <w:numId w:val="1"/>
      </w:numPr>
      <w:contextualSpacing/>
    </w:pPr>
  </w:style>
  <w:style w:type="character" w:styleId="Hyperlink">
    <w:name w:val="Hyperlink"/>
    <w:basedOn w:val="Absatz-Standardschriftart"/>
    <w:uiPriority w:val="99"/>
    <w:unhideWhenUsed/>
    <w:rsid w:val="004F3EBF"/>
    <w:rPr>
      <w:color w:val="0563C1" w:themeColor="hyperlink"/>
      <w:u w:val="single"/>
    </w:rPr>
  </w:style>
  <w:style w:type="character" w:styleId="NichtaufgelsteErwhnung">
    <w:name w:val="Unresolved Mention"/>
    <w:basedOn w:val="Absatz-Standardschriftart"/>
    <w:uiPriority w:val="99"/>
    <w:semiHidden/>
    <w:unhideWhenUsed/>
    <w:rsid w:val="004F3EBF"/>
    <w:rPr>
      <w:color w:val="605E5C"/>
      <w:shd w:val="clear" w:color="auto" w:fill="E1DFDD"/>
    </w:rPr>
  </w:style>
  <w:style w:type="paragraph" w:styleId="StandardWeb">
    <w:name w:val="Normal (Web)"/>
    <w:basedOn w:val="Standard"/>
    <w:uiPriority w:val="99"/>
    <w:semiHidden/>
    <w:unhideWhenUsed/>
    <w:rsid w:val="00F263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26369"/>
  </w:style>
  <w:style w:type="character" w:customStyle="1" w:styleId="name-of-deity">
    <w:name w:val="name-of-deity"/>
    <w:basedOn w:val="Absatz-Standardschriftart"/>
    <w:rsid w:val="00F26369"/>
  </w:style>
  <w:style w:type="character" w:styleId="Fett">
    <w:name w:val="Strong"/>
    <w:basedOn w:val="Absatz-Standardschriftart"/>
    <w:uiPriority w:val="22"/>
    <w:qFormat/>
    <w:rsid w:val="00F26369"/>
    <w:rPr>
      <w:b/>
      <w:bCs/>
    </w:rPr>
  </w:style>
  <w:style w:type="character" w:customStyle="1" w:styleId="berschrift3Zchn">
    <w:name w:val="Überschrift 3 Zchn"/>
    <w:basedOn w:val="Absatz-Standardschriftart"/>
    <w:link w:val="berschrift3"/>
    <w:uiPriority w:val="9"/>
    <w:rsid w:val="00F26369"/>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3258">
      <w:bodyDiv w:val="1"/>
      <w:marLeft w:val="0"/>
      <w:marRight w:val="0"/>
      <w:marTop w:val="0"/>
      <w:marBottom w:val="0"/>
      <w:divBdr>
        <w:top w:val="none" w:sz="0" w:space="0" w:color="auto"/>
        <w:left w:val="none" w:sz="0" w:space="0" w:color="auto"/>
        <w:bottom w:val="none" w:sz="0" w:space="0" w:color="auto"/>
        <w:right w:val="none" w:sz="0" w:space="0" w:color="auto"/>
      </w:divBdr>
    </w:div>
    <w:div w:id="1041175602">
      <w:bodyDiv w:val="1"/>
      <w:marLeft w:val="0"/>
      <w:marRight w:val="0"/>
      <w:marTop w:val="0"/>
      <w:marBottom w:val="0"/>
      <w:divBdr>
        <w:top w:val="none" w:sz="0" w:space="0" w:color="auto"/>
        <w:left w:val="none" w:sz="0" w:space="0" w:color="auto"/>
        <w:bottom w:val="none" w:sz="0" w:space="0" w:color="auto"/>
        <w:right w:val="none" w:sz="0" w:space="0" w:color="auto"/>
      </w:divBdr>
    </w:div>
    <w:div w:id="1311397951">
      <w:bodyDiv w:val="1"/>
      <w:marLeft w:val="0"/>
      <w:marRight w:val="0"/>
      <w:marTop w:val="0"/>
      <w:marBottom w:val="0"/>
      <w:divBdr>
        <w:top w:val="none" w:sz="0" w:space="0" w:color="auto"/>
        <w:left w:val="none" w:sz="0" w:space="0" w:color="auto"/>
        <w:bottom w:val="none" w:sz="0" w:space="0" w:color="auto"/>
        <w:right w:val="none" w:sz="0" w:space="0" w:color="auto"/>
      </w:divBdr>
    </w:div>
    <w:div w:id="20510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Elp_R2oz-Q" TargetMode="External"/><Relationship Id="rId5" Type="http://schemas.openxmlformats.org/officeDocument/2006/relationships/hyperlink" Target="https://www.youtube.com/watch?v=sd5xONSriH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5890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2</cp:revision>
  <dcterms:created xsi:type="dcterms:W3CDTF">2020-03-31T11:50:00Z</dcterms:created>
  <dcterms:modified xsi:type="dcterms:W3CDTF">2020-04-03T19:22:00Z</dcterms:modified>
</cp:coreProperties>
</file>