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AC75" w14:textId="77777777" w:rsidR="00E76093" w:rsidRDefault="00E76093" w:rsidP="00E76093">
      <w:pPr>
        <w:jc w:val="center"/>
        <w:rPr>
          <w:rFonts w:ascii="Arial Narrow" w:hAnsi="Arial Narrow"/>
          <w:b/>
          <w:caps/>
          <w:sz w:val="24"/>
          <w:szCs w:val="24"/>
        </w:rPr>
      </w:pPr>
      <w:bookmarkStart w:id="0" w:name="_Hlk125041317"/>
      <w:bookmarkStart w:id="1" w:name="_Hlk125047612"/>
      <w:r>
        <w:rPr>
          <w:rFonts w:ascii="Arial Narrow" w:hAnsi="Arial Narrow"/>
          <w:b/>
          <w:caps/>
          <w:sz w:val="24"/>
          <w:szCs w:val="24"/>
        </w:rPr>
        <w:t xml:space="preserve">Gottesdienstordnung </w:t>
      </w:r>
    </w:p>
    <w:p w14:paraId="380FDBB9" w14:textId="77777777" w:rsidR="00E76093" w:rsidRDefault="00E76093" w:rsidP="00E76093">
      <w:pPr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>in der … ………-Gemeinde zu ……………</w:t>
      </w:r>
    </w:p>
    <w:p w14:paraId="536D0C2B" w14:textId="77777777" w:rsidR="00E76093" w:rsidRDefault="00E76093" w:rsidP="00E76093">
      <w:pPr>
        <w:jc w:val="center"/>
        <w:rPr>
          <w:rFonts w:ascii="Arial Narrow" w:hAnsi="Arial Narrow"/>
          <w:b/>
          <w:caps/>
          <w:sz w:val="20"/>
          <w:szCs w:val="20"/>
        </w:rPr>
      </w:pPr>
      <w:r>
        <w:t>L = Liturg*in oder Lektor*in, G = Gemeinde, K = Kantor*in</w:t>
      </w:r>
      <w:r>
        <w:rPr>
          <w:rFonts w:ascii="Arial Narrow" w:hAnsi="Arial Narrow"/>
          <w:b/>
          <w:caps/>
          <w:sz w:val="20"/>
          <w:szCs w:val="20"/>
        </w:rPr>
        <w:t xml:space="preserve"> </w:t>
      </w:r>
    </w:p>
    <w:p w14:paraId="384151E6" w14:textId="083398DA" w:rsidR="0045010A" w:rsidRPr="00D07466" w:rsidRDefault="0045010A" w:rsidP="00EA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/>
        <w:rPr>
          <w:rFonts w:ascii="Arial Narrow" w:hAnsi="Arial Narrow"/>
          <w:b/>
          <w:caps/>
          <w:sz w:val="20"/>
          <w:szCs w:val="20"/>
        </w:rPr>
      </w:pPr>
      <w:r w:rsidRPr="00D07466">
        <w:rPr>
          <w:rFonts w:ascii="Arial Narrow" w:hAnsi="Arial Narrow"/>
          <w:b/>
          <w:caps/>
          <w:sz w:val="20"/>
          <w:szCs w:val="20"/>
        </w:rPr>
        <w:t>Eröffnung und Anrufung</w:t>
      </w:r>
    </w:p>
    <w:p w14:paraId="434AF1C9" w14:textId="4CAAEF00" w:rsidR="0045010A" w:rsidRPr="00D07466" w:rsidRDefault="0045010A" w:rsidP="00EA7F06">
      <w:pPr>
        <w:tabs>
          <w:tab w:val="left" w:pos="284"/>
        </w:tabs>
        <w:spacing w:after="6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Musikalisches Vorspiel</w:t>
      </w:r>
    </w:p>
    <w:p w14:paraId="549FB155" w14:textId="54CC3C34" w:rsidR="0045010A" w:rsidRPr="00D07466" w:rsidRDefault="0045010A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  <w:t>Es ist Zeit, äußerlich und innerlich still zu werden.</w:t>
      </w:r>
    </w:p>
    <w:p w14:paraId="3A2E8530" w14:textId="382DF417" w:rsidR="0045010A" w:rsidRPr="00D07466" w:rsidRDefault="0045010A" w:rsidP="00EA7F06">
      <w:pPr>
        <w:tabs>
          <w:tab w:val="left" w:pos="284"/>
        </w:tabs>
        <w:spacing w:after="6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Votum und Begrüßung</w:t>
      </w:r>
    </w:p>
    <w:p w14:paraId="55F9DCA3" w14:textId="6F52A9E3" w:rsidR="0045010A" w:rsidRPr="00D07466" w:rsidRDefault="0045010A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L: Im Namen Gottes, des Vaters, des Sohnes und des Heiligen Geistes.</w:t>
      </w:r>
    </w:p>
    <w:p w14:paraId="1EC92005" w14:textId="14CCED65" w:rsidR="0045010A" w:rsidRPr="00D07466" w:rsidRDefault="0045010A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G: Amen.</w:t>
      </w:r>
    </w:p>
    <w:p w14:paraId="7E148AFB" w14:textId="4D87CEB4" w:rsidR="0045010A" w:rsidRPr="00D07466" w:rsidRDefault="0045010A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L: Unsere Hilfe steht im Namen des Herrn</w:t>
      </w:r>
      <w:r w:rsidR="00E76093">
        <w:rPr>
          <w:rFonts w:ascii="Arial Narrow" w:hAnsi="Arial Narrow"/>
          <w:b/>
          <w:i/>
          <w:sz w:val="20"/>
          <w:szCs w:val="20"/>
        </w:rPr>
        <w:t xml:space="preserve"> </w:t>
      </w:r>
      <w:r w:rsidR="00E76093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 xml:space="preserve">G: der Himmel und Erde gemacht </w:t>
      </w:r>
      <w:proofErr w:type="gramStart"/>
      <w:r w:rsidRPr="00D07466">
        <w:rPr>
          <w:rFonts w:ascii="Arial Narrow" w:hAnsi="Arial Narrow"/>
          <w:b/>
          <w:i/>
          <w:sz w:val="20"/>
          <w:szCs w:val="20"/>
        </w:rPr>
        <w:t>hat</w:t>
      </w:r>
      <w:proofErr w:type="gramEnd"/>
      <w:r w:rsidRPr="00D07466">
        <w:rPr>
          <w:rFonts w:ascii="Arial Narrow" w:hAnsi="Arial Narrow"/>
          <w:b/>
          <w:i/>
          <w:sz w:val="20"/>
          <w:szCs w:val="20"/>
        </w:rPr>
        <w:t>.</w:t>
      </w:r>
    </w:p>
    <w:p w14:paraId="120B13E4" w14:textId="3670C6CA" w:rsidR="0045010A" w:rsidRPr="00D07466" w:rsidRDefault="0045010A" w:rsidP="00E76093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L: Der Friede des Herrn sei mit euch allen</w:t>
      </w:r>
      <w:r w:rsidR="00E76093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ab/>
        <w:t>G: und mit deinem Geist. Amen.</w:t>
      </w:r>
    </w:p>
    <w:p w14:paraId="38EBB0B9" w14:textId="651C4FC6" w:rsidR="0045010A" w:rsidRPr="00D07466" w:rsidRDefault="0045010A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Es folgen eine Einführung in das Thema des Sonntags und Hinweise zu den Besonderheiten des Gottesdienstes.</w:t>
      </w:r>
    </w:p>
    <w:p w14:paraId="0A2D5E9C" w14:textId="7EDADD65" w:rsidR="0045010A" w:rsidRPr="00D07466" w:rsidRDefault="0045010A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Lied</w:t>
      </w:r>
    </w:p>
    <w:p w14:paraId="2D6C7A5B" w14:textId="4BF2F4F0" w:rsidR="00275664" w:rsidRPr="00D07466" w:rsidRDefault="00275664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Vorbereitungsgebet</w:t>
      </w:r>
    </w:p>
    <w:p w14:paraId="42AB8164" w14:textId="4B8B6980" w:rsidR="00275664" w:rsidRPr="00D07466" w:rsidRDefault="00275664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Mit dem, was wir mitbringen aus dem Alltag, kommen wir an in der Gegenwart Gottes</w:t>
      </w:r>
      <w:r w:rsidR="00C264AB" w:rsidRPr="00D07466">
        <w:rPr>
          <w:rFonts w:ascii="Arial Narrow" w:hAnsi="Arial Narrow"/>
          <w:i/>
          <w:sz w:val="20"/>
          <w:szCs w:val="20"/>
        </w:rPr>
        <w:t>, bitten um Seine Vergebung und Zuneigung.</w:t>
      </w:r>
    </w:p>
    <w:p w14:paraId="5BE3F747" w14:textId="3B3B8919" w:rsidR="00275664" w:rsidRPr="00D07466" w:rsidRDefault="00275664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proofErr w:type="spellStart"/>
      <w:r w:rsidRPr="00D07466">
        <w:rPr>
          <w:rFonts w:ascii="Arial Narrow" w:hAnsi="Arial Narrow"/>
          <w:b/>
          <w:sz w:val="20"/>
          <w:szCs w:val="20"/>
        </w:rPr>
        <w:t>Psalmgebet</w:t>
      </w:r>
      <w:proofErr w:type="spellEnd"/>
    </w:p>
    <w:p w14:paraId="760767F5" w14:textId="2E3DB388" w:rsidR="00275664" w:rsidRPr="00D07466" w:rsidRDefault="00275664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 xml:space="preserve">Im Gebetbuch der Bibel sind viele menschliche Grunderfahrungen vor Gott in Worte gefasst. Das </w:t>
      </w:r>
      <w:proofErr w:type="spellStart"/>
      <w:r w:rsidRPr="00D07466">
        <w:rPr>
          <w:rFonts w:ascii="Arial Narrow" w:hAnsi="Arial Narrow"/>
          <w:i/>
          <w:sz w:val="20"/>
          <w:szCs w:val="20"/>
        </w:rPr>
        <w:t>Psalmgebet</w:t>
      </w:r>
      <w:proofErr w:type="spellEnd"/>
      <w:r w:rsidRPr="00D07466">
        <w:rPr>
          <w:rFonts w:ascii="Arial Narrow" w:hAnsi="Arial Narrow"/>
          <w:i/>
          <w:sz w:val="20"/>
          <w:szCs w:val="20"/>
        </w:rPr>
        <w:t xml:space="preserve"> mündet in der Regel in den Lobpreis:</w:t>
      </w:r>
    </w:p>
    <w:p w14:paraId="4BE91375" w14:textId="65264669" w:rsidR="00275664" w:rsidRPr="00D07466" w:rsidRDefault="00275664" w:rsidP="00EA7F06">
      <w:pPr>
        <w:tabs>
          <w:tab w:val="left" w:pos="284"/>
        </w:tabs>
        <w:spacing w:after="0"/>
        <w:ind w:left="284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>L: Ehr sei dem Vater und dem Sohn und dem Heiligen Geist</w:t>
      </w:r>
    </w:p>
    <w:p w14:paraId="08680B68" w14:textId="4747F947" w:rsidR="00275664" w:rsidRPr="00D07466" w:rsidRDefault="00275664" w:rsidP="00E76093">
      <w:pPr>
        <w:tabs>
          <w:tab w:val="left" w:pos="284"/>
        </w:tabs>
        <w:spacing w:after="120"/>
        <w:ind w:left="284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>G: wie es war im Anfang, jetzt und immerdar und von Ewigkeit zu Ewigkeit. Amen.</w:t>
      </w:r>
    </w:p>
    <w:p w14:paraId="3CC78961" w14:textId="24F9B20E" w:rsidR="00275664" w:rsidRPr="00D07466" w:rsidRDefault="00275664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Kyrie</w:t>
      </w:r>
    </w:p>
    <w:p w14:paraId="557707FA" w14:textId="5097244C" w:rsidR="00275664" w:rsidRPr="00D07466" w:rsidRDefault="00275664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  <w:t>Wir begrüßen den dreieinigen Gott in unsere Mitte.</w:t>
      </w:r>
    </w:p>
    <w:p w14:paraId="515868D3" w14:textId="3F60228A" w:rsidR="0023536D" w:rsidRPr="00D07466" w:rsidRDefault="0023536D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 xml:space="preserve">L: Kyrie, </w:t>
      </w:r>
      <w:proofErr w:type="spellStart"/>
      <w:r w:rsidRPr="00D07466">
        <w:rPr>
          <w:rFonts w:ascii="Arial Narrow" w:hAnsi="Arial Narrow"/>
          <w:b/>
          <w:i/>
          <w:sz w:val="20"/>
          <w:szCs w:val="20"/>
        </w:rPr>
        <w:t>eleison</w:t>
      </w:r>
      <w:proofErr w:type="spellEnd"/>
      <w:r w:rsidRPr="00D07466">
        <w:rPr>
          <w:rFonts w:ascii="Arial Narrow" w:hAnsi="Arial Narrow"/>
          <w:b/>
          <w:i/>
          <w:sz w:val="20"/>
          <w:szCs w:val="20"/>
        </w:rPr>
        <w:t>.</w:t>
      </w:r>
      <w:r w:rsidRPr="00D07466">
        <w:rPr>
          <w:rFonts w:ascii="Arial Narrow" w:hAnsi="Arial Narrow"/>
          <w:b/>
          <w:i/>
          <w:sz w:val="20"/>
          <w:szCs w:val="20"/>
        </w:rPr>
        <w:tab/>
      </w:r>
      <w:r w:rsidR="00D07466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G: Herr, erbarme dich.</w:t>
      </w:r>
    </w:p>
    <w:p w14:paraId="7700B987" w14:textId="0B6AC088" w:rsidR="0023536D" w:rsidRPr="00D07466" w:rsidRDefault="0023536D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 xml:space="preserve">L: </w:t>
      </w:r>
      <w:proofErr w:type="spellStart"/>
      <w:r w:rsidRPr="00D07466">
        <w:rPr>
          <w:rFonts w:ascii="Arial Narrow" w:hAnsi="Arial Narrow"/>
          <w:b/>
          <w:i/>
          <w:sz w:val="20"/>
          <w:szCs w:val="20"/>
        </w:rPr>
        <w:t>Christe</w:t>
      </w:r>
      <w:proofErr w:type="spellEnd"/>
      <w:r w:rsidRPr="00D07466">
        <w:rPr>
          <w:rFonts w:ascii="Arial Narrow" w:hAnsi="Arial Narrow"/>
          <w:b/>
          <w:i/>
          <w:sz w:val="20"/>
          <w:szCs w:val="20"/>
        </w:rPr>
        <w:t xml:space="preserve">, </w:t>
      </w:r>
      <w:proofErr w:type="spellStart"/>
      <w:r w:rsidRPr="00D07466">
        <w:rPr>
          <w:rFonts w:ascii="Arial Narrow" w:hAnsi="Arial Narrow"/>
          <w:b/>
          <w:i/>
          <w:sz w:val="20"/>
          <w:szCs w:val="20"/>
        </w:rPr>
        <w:t>eleison</w:t>
      </w:r>
      <w:proofErr w:type="spellEnd"/>
      <w:r w:rsidRPr="00D07466">
        <w:rPr>
          <w:rFonts w:ascii="Arial Narrow" w:hAnsi="Arial Narrow"/>
          <w:b/>
          <w:i/>
          <w:sz w:val="20"/>
          <w:szCs w:val="20"/>
        </w:rPr>
        <w:t>.</w:t>
      </w:r>
      <w:r w:rsidRPr="00D07466">
        <w:rPr>
          <w:rFonts w:ascii="Arial Narrow" w:hAnsi="Arial Narrow"/>
          <w:b/>
          <w:i/>
          <w:sz w:val="20"/>
          <w:szCs w:val="20"/>
        </w:rPr>
        <w:tab/>
      </w:r>
      <w:r w:rsidR="008576C0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G: Christus, erbarme dich.</w:t>
      </w:r>
    </w:p>
    <w:p w14:paraId="66529BCB" w14:textId="61035560" w:rsidR="0023536D" w:rsidRPr="00D07466" w:rsidRDefault="0023536D" w:rsidP="00EA7F06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 xml:space="preserve">L: Kyrie, </w:t>
      </w:r>
      <w:proofErr w:type="spellStart"/>
      <w:r w:rsidRPr="00D07466">
        <w:rPr>
          <w:rFonts w:ascii="Arial Narrow" w:hAnsi="Arial Narrow"/>
          <w:b/>
          <w:i/>
          <w:sz w:val="20"/>
          <w:szCs w:val="20"/>
        </w:rPr>
        <w:t>eleison</w:t>
      </w:r>
      <w:proofErr w:type="spellEnd"/>
      <w:r w:rsidRPr="00D07466">
        <w:rPr>
          <w:rFonts w:ascii="Arial Narrow" w:hAnsi="Arial Narrow"/>
          <w:b/>
          <w:i/>
          <w:sz w:val="20"/>
          <w:szCs w:val="20"/>
        </w:rPr>
        <w:t>.</w:t>
      </w:r>
      <w:r w:rsidRPr="00D07466">
        <w:rPr>
          <w:rFonts w:ascii="Arial Narrow" w:hAnsi="Arial Narrow"/>
          <w:b/>
          <w:i/>
          <w:sz w:val="20"/>
          <w:szCs w:val="20"/>
        </w:rPr>
        <w:tab/>
      </w:r>
      <w:r w:rsidR="00D07466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G: Herr, erbarm dich über uns.</w:t>
      </w:r>
    </w:p>
    <w:p w14:paraId="705D87EE" w14:textId="130E1D6A" w:rsidR="0023536D" w:rsidRPr="00D07466" w:rsidRDefault="0023536D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 xml:space="preserve">Oder ein anderer </w:t>
      </w:r>
      <w:proofErr w:type="spellStart"/>
      <w:r w:rsidRPr="00D07466">
        <w:rPr>
          <w:rFonts w:ascii="Arial Narrow" w:hAnsi="Arial Narrow"/>
          <w:i/>
          <w:sz w:val="20"/>
          <w:szCs w:val="20"/>
        </w:rPr>
        <w:t>Kyriegesang</w:t>
      </w:r>
      <w:proofErr w:type="spellEnd"/>
      <w:r w:rsidRPr="00D07466">
        <w:rPr>
          <w:rFonts w:ascii="Arial Narrow" w:hAnsi="Arial Narrow"/>
          <w:i/>
          <w:sz w:val="20"/>
          <w:szCs w:val="20"/>
        </w:rPr>
        <w:t>.</w:t>
      </w:r>
    </w:p>
    <w:p w14:paraId="2E4ACD0A" w14:textId="23047AB2" w:rsidR="00275664" w:rsidRPr="00D07466" w:rsidRDefault="00275664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Gloria</w:t>
      </w:r>
    </w:p>
    <w:p w14:paraId="6B190C75" w14:textId="09C6BB85" w:rsidR="0023536D" w:rsidRPr="00D07466" w:rsidRDefault="0023536D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Wir stimmen ein in das Gotteslob der „himmlischen Heerscharen“ aus der Weihnachtsgeschichte, die Gott angesichts seiner Menschwerdung in Jesus Christus preisen.</w:t>
      </w:r>
    </w:p>
    <w:p w14:paraId="563D4A7F" w14:textId="52F9F8D7" w:rsidR="0023536D" w:rsidRPr="00D07466" w:rsidRDefault="0023536D" w:rsidP="00E76093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L: Ehre sei Gott in der Höhe</w:t>
      </w:r>
      <w:r w:rsidRPr="00D07466">
        <w:rPr>
          <w:rFonts w:ascii="Arial Narrow" w:hAnsi="Arial Narrow"/>
          <w:b/>
          <w:i/>
          <w:sz w:val="20"/>
          <w:szCs w:val="20"/>
        </w:rPr>
        <w:tab/>
        <w:t>G: und auf Erden Fried, den Menschen ein Wohlgefallen</w:t>
      </w:r>
      <w:r w:rsidR="00E76093">
        <w:rPr>
          <w:rFonts w:ascii="Arial Narrow" w:hAnsi="Arial Narrow"/>
          <w:b/>
          <w:i/>
          <w:sz w:val="20"/>
          <w:szCs w:val="20"/>
        </w:rPr>
        <w:t>.</w:t>
      </w:r>
    </w:p>
    <w:p w14:paraId="3A495F73" w14:textId="28148C13" w:rsidR="0023536D" w:rsidRPr="00D07466" w:rsidRDefault="00EA7F06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="0023536D" w:rsidRPr="00D07466">
        <w:rPr>
          <w:rFonts w:ascii="Arial Narrow" w:hAnsi="Arial Narrow"/>
          <w:i/>
          <w:sz w:val="20"/>
          <w:szCs w:val="20"/>
        </w:rPr>
        <w:t>Es schließt sich eine Liedstrophe an: EG 179,2 oder 180.2 oder ein anderer Lobgesang.</w:t>
      </w:r>
    </w:p>
    <w:p w14:paraId="5211C69D" w14:textId="2E3C0B0B" w:rsidR="0023536D" w:rsidRPr="00D07466" w:rsidRDefault="0023536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lastRenderedPageBreak/>
        <w:t>Tagesgebet</w:t>
      </w:r>
    </w:p>
    <w:p w14:paraId="508080DC" w14:textId="4058CCD6" w:rsidR="0023536D" w:rsidRPr="00D07466" w:rsidRDefault="0023536D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 xml:space="preserve">Es </w:t>
      </w:r>
      <w:r w:rsidR="00EA7F06">
        <w:rPr>
          <w:rFonts w:ascii="Arial Narrow" w:hAnsi="Arial Narrow"/>
          <w:i/>
          <w:sz w:val="20"/>
          <w:szCs w:val="20"/>
        </w:rPr>
        <w:t>nimmt</w:t>
      </w:r>
      <w:r w:rsidRPr="00D07466">
        <w:rPr>
          <w:rFonts w:ascii="Arial Narrow" w:hAnsi="Arial Narrow"/>
          <w:i/>
          <w:sz w:val="20"/>
          <w:szCs w:val="20"/>
        </w:rPr>
        <w:t xml:space="preserve"> das Thema des Sonntags a</w:t>
      </w:r>
      <w:r w:rsidR="00EA7F06">
        <w:rPr>
          <w:rFonts w:ascii="Arial Narrow" w:hAnsi="Arial Narrow"/>
          <w:i/>
          <w:sz w:val="20"/>
          <w:szCs w:val="20"/>
        </w:rPr>
        <w:t>uf</w:t>
      </w:r>
      <w:r w:rsidRPr="00D07466">
        <w:rPr>
          <w:rFonts w:ascii="Arial Narrow" w:hAnsi="Arial Narrow"/>
          <w:i/>
          <w:sz w:val="20"/>
          <w:szCs w:val="20"/>
        </w:rPr>
        <w:t xml:space="preserve"> und leitet über zum zweiten Teil des Gottesdienstes.</w:t>
      </w:r>
    </w:p>
    <w:p w14:paraId="54321057" w14:textId="218BFBBE" w:rsidR="0023536D" w:rsidRDefault="0023536D" w:rsidP="00EA7F06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</w:r>
      <w:r w:rsidR="00BD2F97" w:rsidRPr="00D07466">
        <w:rPr>
          <w:rFonts w:ascii="Arial Narrow" w:hAnsi="Arial Narrow"/>
          <w:b/>
          <w:i/>
          <w:sz w:val="20"/>
          <w:szCs w:val="20"/>
        </w:rPr>
        <w:t>G: Amen.</w:t>
      </w:r>
    </w:p>
    <w:p w14:paraId="12457341" w14:textId="77777777" w:rsidR="00D07466" w:rsidRPr="00D07466" w:rsidRDefault="00D07466" w:rsidP="00EA7F06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</w:p>
    <w:p w14:paraId="640581E2" w14:textId="62652745" w:rsidR="00BD2F97" w:rsidRPr="00D07466" w:rsidRDefault="00BD2F97" w:rsidP="00EA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/>
        <w:rPr>
          <w:rFonts w:ascii="Arial Narrow" w:hAnsi="Arial Narrow"/>
          <w:b/>
          <w:caps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V</w:t>
      </w:r>
      <w:r w:rsidRPr="00D07466">
        <w:rPr>
          <w:rFonts w:ascii="Arial Narrow" w:hAnsi="Arial Narrow"/>
          <w:b/>
          <w:caps/>
          <w:sz w:val="20"/>
          <w:szCs w:val="20"/>
        </w:rPr>
        <w:t>erkündigung und Bekenntnis</w:t>
      </w:r>
    </w:p>
    <w:p w14:paraId="4033E6E8" w14:textId="77777777" w:rsidR="00BD2F97" w:rsidRPr="00D07466" w:rsidRDefault="00BD2F97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 xml:space="preserve">Erste Lesung </w:t>
      </w:r>
    </w:p>
    <w:p w14:paraId="5065868B" w14:textId="77777777" w:rsidR="00EA7F06" w:rsidRDefault="00EA7F06" w:rsidP="00EA7F06">
      <w:pPr>
        <w:tabs>
          <w:tab w:val="left" w:pos="284"/>
        </w:tabs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="00BD2F97" w:rsidRPr="00D07466">
        <w:rPr>
          <w:rFonts w:ascii="Arial Narrow" w:hAnsi="Arial Narrow"/>
          <w:i/>
          <w:sz w:val="20"/>
          <w:szCs w:val="20"/>
        </w:rPr>
        <w:t xml:space="preserve">Aus dem Alten Testament oder den Briefen des Neuen Testaments (Epistel). </w:t>
      </w:r>
    </w:p>
    <w:p w14:paraId="4E9CD9BA" w14:textId="265865BA" w:rsidR="00BD2F97" w:rsidRPr="00D07466" w:rsidRDefault="00EA7F06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="00BD2F97" w:rsidRPr="00D07466">
        <w:rPr>
          <w:rFonts w:ascii="Arial Narrow" w:hAnsi="Arial Narrow"/>
          <w:i/>
          <w:sz w:val="20"/>
          <w:szCs w:val="20"/>
        </w:rPr>
        <w:t>Sie wird abgeschlossen mit.</w:t>
      </w:r>
    </w:p>
    <w:p w14:paraId="4A58FA98" w14:textId="44740195" w:rsidR="00BD2F97" w:rsidRPr="00D07466" w:rsidRDefault="00EA7F06" w:rsidP="00641AC8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BD2F97" w:rsidRPr="00D07466">
        <w:rPr>
          <w:rFonts w:ascii="Arial Narrow" w:hAnsi="Arial Narrow"/>
          <w:b/>
          <w:i/>
          <w:sz w:val="20"/>
          <w:szCs w:val="20"/>
        </w:rPr>
        <w:t>L: Worte der Heiligen Schrift.</w:t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="00BD2F97" w:rsidRPr="00D07466">
        <w:rPr>
          <w:rFonts w:ascii="Arial Narrow" w:hAnsi="Arial Narrow"/>
          <w:b/>
          <w:i/>
          <w:sz w:val="20"/>
          <w:szCs w:val="20"/>
        </w:rPr>
        <w:t>G: Gott sei Lob und Dank.</w:t>
      </w:r>
    </w:p>
    <w:p w14:paraId="436D0EAD" w14:textId="154212B4" w:rsidR="00BD2F97" w:rsidRPr="00D07466" w:rsidRDefault="00BD2F97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Wochenlied</w:t>
      </w:r>
    </w:p>
    <w:p w14:paraId="22D44568" w14:textId="7DA56A99" w:rsidR="00BD2F97" w:rsidRPr="00D07466" w:rsidRDefault="00BD2F97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Zweite Lesung</w:t>
      </w:r>
    </w:p>
    <w:p w14:paraId="4DF77807" w14:textId="4698B485" w:rsidR="00BD2F97" w:rsidRPr="00D07466" w:rsidRDefault="00BD2F97" w:rsidP="00EA7F06">
      <w:pPr>
        <w:tabs>
          <w:tab w:val="left" w:pos="284"/>
        </w:tabs>
        <w:spacing w:after="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Aus einem der vier Evangelien des Neuen Testaments (Evangelium)</w:t>
      </w:r>
      <w:r w:rsidR="00A2753D" w:rsidRPr="00D07466">
        <w:rPr>
          <w:rFonts w:ascii="Arial Narrow" w:hAnsi="Arial Narrow"/>
          <w:i/>
          <w:sz w:val="20"/>
          <w:szCs w:val="20"/>
        </w:rPr>
        <w:t>.</w:t>
      </w:r>
    </w:p>
    <w:p w14:paraId="6B522CFA" w14:textId="479FEC9F" w:rsidR="00A2753D" w:rsidRPr="00D07466" w:rsidRDefault="00A2753D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  <w:t>Die Gemeinde steht dazu auf.</w:t>
      </w:r>
    </w:p>
    <w:p w14:paraId="59595244" w14:textId="1977C7FD" w:rsidR="00BD2F97" w:rsidRPr="00D07466" w:rsidRDefault="00BD2F97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K + G: Halleluja.</w:t>
      </w:r>
    </w:p>
    <w:p w14:paraId="233FE34B" w14:textId="13316204" w:rsidR="00BD2F97" w:rsidRPr="00EA7F06" w:rsidRDefault="00BD2F97" w:rsidP="00EA7F06">
      <w:pPr>
        <w:tabs>
          <w:tab w:val="left" w:pos="284"/>
        </w:tabs>
        <w:spacing w:after="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 xml:space="preserve">L: </w:t>
      </w:r>
      <w:r w:rsidRPr="00D07466">
        <w:rPr>
          <w:rFonts w:ascii="Arial Narrow" w:hAnsi="Arial Narrow"/>
          <w:i/>
          <w:sz w:val="20"/>
          <w:szCs w:val="20"/>
        </w:rPr>
        <w:t>trägt die Lesung vor, schließt mit:</w:t>
      </w:r>
      <w:r w:rsidR="00EA7F06">
        <w:rPr>
          <w:rFonts w:ascii="Arial Narrow" w:hAnsi="Arial Narrow"/>
          <w:i/>
          <w:sz w:val="20"/>
          <w:szCs w:val="20"/>
        </w:rPr>
        <w:t xml:space="preserve"> </w:t>
      </w:r>
      <w:r w:rsidRPr="00D07466">
        <w:rPr>
          <w:rFonts w:ascii="Arial Narrow" w:hAnsi="Arial Narrow"/>
          <w:b/>
          <w:i/>
          <w:sz w:val="20"/>
          <w:szCs w:val="20"/>
        </w:rPr>
        <w:t>Evangelium unseres Herrn Jesus Christus.</w:t>
      </w:r>
    </w:p>
    <w:p w14:paraId="46FA1B49" w14:textId="6182689A" w:rsidR="00BD2F97" w:rsidRPr="00D07466" w:rsidRDefault="00EA7F06" w:rsidP="00641AC8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BD2F97" w:rsidRPr="00D07466">
        <w:rPr>
          <w:rFonts w:ascii="Arial Narrow" w:hAnsi="Arial Narrow"/>
          <w:b/>
          <w:i/>
          <w:sz w:val="20"/>
          <w:szCs w:val="20"/>
        </w:rPr>
        <w:t>K: Ehre sei dir, Herr.</w:t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="00BD2F97" w:rsidRPr="00D07466">
        <w:rPr>
          <w:rFonts w:ascii="Arial Narrow" w:hAnsi="Arial Narrow"/>
          <w:b/>
          <w:i/>
          <w:sz w:val="20"/>
          <w:szCs w:val="20"/>
        </w:rPr>
        <w:t>G: Lob sei dir, Christus.</w:t>
      </w:r>
    </w:p>
    <w:p w14:paraId="303BDED9" w14:textId="03686D6C" w:rsidR="00BD2F97" w:rsidRPr="00D07466" w:rsidRDefault="00BD2F97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Glaubensbekenntnis</w:t>
      </w:r>
    </w:p>
    <w:p w14:paraId="53A38D93" w14:textId="5AFB308E" w:rsidR="00BD2F97" w:rsidRPr="00D07466" w:rsidRDefault="00A2753D" w:rsidP="00EA7F06">
      <w:pPr>
        <w:tabs>
          <w:tab w:val="left" w:pos="284"/>
        </w:tabs>
        <w:spacing w:after="120"/>
        <w:ind w:left="284" w:hanging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  <w:t xml:space="preserve">Wir stehen zu dem, was uns seit unserer Taufe in der weltweiten Gemeinschaft der </w:t>
      </w:r>
      <w:r w:rsidR="00D07466" w:rsidRPr="00D07466"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Christen aller Zeiten verbindet.</w:t>
      </w:r>
    </w:p>
    <w:p w14:paraId="6B524ECB" w14:textId="199EC9C4" w:rsidR="00A2753D" w:rsidRPr="00D07466" w:rsidRDefault="00A2753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Lied</w:t>
      </w:r>
    </w:p>
    <w:p w14:paraId="7BAF26D0" w14:textId="5192DE31" w:rsidR="00A2753D" w:rsidRPr="00D07466" w:rsidRDefault="00A2753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Predigt</w:t>
      </w:r>
    </w:p>
    <w:p w14:paraId="0A62CECD" w14:textId="3EF59F20" w:rsidR="00A2753D" w:rsidRPr="00D07466" w:rsidRDefault="00A2753D" w:rsidP="00641AC8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Sie bezieht sich entweder auf einen der schon gehörten oder auf einen weiteren Text aus der Bibel</w:t>
      </w:r>
      <w:r w:rsidR="00056E6E" w:rsidRPr="00D07466">
        <w:rPr>
          <w:rFonts w:ascii="Arial Narrow" w:hAnsi="Arial Narrow"/>
          <w:i/>
          <w:sz w:val="20"/>
          <w:szCs w:val="20"/>
        </w:rPr>
        <w:t>, der zu Beginn oder während der Predigt vorgelesen wird.</w:t>
      </w:r>
    </w:p>
    <w:p w14:paraId="20EE29C3" w14:textId="4B108662" w:rsidR="00A2753D" w:rsidRPr="00D07466" w:rsidRDefault="00A2753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Lied</w:t>
      </w:r>
    </w:p>
    <w:p w14:paraId="5400399D" w14:textId="3AF3271B" w:rsidR="00A2753D" w:rsidRPr="00D07466" w:rsidRDefault="00A2753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Fürbitte</w:t>
      </w:r>
    </w:p>
    <w:p w14:paraId="375772D6" w14:textId="7A4C538E" w:rsidR="003231C6" w:rsidRPr="00D07466" w:rsidRDefault="00A2753D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 xml:space="preserve">Was uns am Herzen liegt </w:t>
      </w:r>
      <w:r w:rsidR="00C264AB" w:rsidRPr="00D07466">
        <w:rPr>
          <w:rFonts w:ascii="Arial Narrow" w:hAnsi="Arial Narrow"/>
          <w:i/>
          <w:sz w:val="20"/>
          <w:szCs w:val="20"/>
        </w:rPr>
        <w:t xml:space="preserve">- </w:t>
      </w:r>
      <w:r w:rsidRPr="00D07466">
        <w:rPr>
          <w:rFonts w:ascii="Arial Narrow" w:hAnsi="Arial Narrow"/>
          <w:i/>
          <w:sz w:val="20"/>
          <w:szCs w:val="20"/>
        </w:rPr>
        <w:t>in der Welt, in der Kirche, im Alltag, im Blick auf einzelne Menschen</w:t>
      </w:r>
      <w:r w:rsidR="00C264AB" w:rsidRPr="00D07466">
        <w:rPr>
          <w:rFonts w:ascii="Arial Narrow" w:hAnsi="Arial Narrow"/>
          <w:i/>
          <w:sz w:val="20"/>
          <w:szCs w:val="20"/>
        </w:rPr>
        <w:t xml:space="preserve"> -</w:t>
      </w:r>
      <w:r w:rsidRPr="00D07466">
        <w:rPr>
          <w:rFonts w:ascii="Arial Narrow" w:hAnsi="Arial Narrow"/>
          <w:i/>
          <w:sz w:val="20"/>
          <w:szCs w:val="20"/>
        </w:rPr>
        <w:t xml:space="preserve"> legen wir Gott ans Herz.</w:t>
      </w:r>
      <w:r w:rsidR="003231C6" w:rsidRPr="00D07466">
        <w:rPr>
          <w:rFonts w:ascii="Arial Narrow" w:hAnsi="Arial Narrow"/>
          <w:i/>
          <w:sz w:val="20"/>
          <w:szCs w:val="20"/>
        </w:rPr>
        <w:t xml:space="preserve"> Die Gebetsanliegen, die von einem oder mehreren Betern vorgetragen werden, nehmen wir auf mit der Bitte</w:t>
      </w:r>
    </w:p>
    <w:p w14:paraId="2E206C37" w14:textId="5D2E64E5" w:rsidR="003231C6" w:rsidRPr="00D07466" w:rsidRDefault="00EA7F06" w:rsidP="00EA7F06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3231C6" w:rsidRPr="00D07466">
        <w:rPr>
          <w:rFonts w:ascii="Arial Narrow" w:hAnsi="Arial Narrow"/>
          <w:b/>
          <w:i/>
          <w:sz w:val="20"/>
          <w:szCs w:val="20"/>
        </w:rPr>
        <w:t>G: Herr, erbarme dich.</w:t>
      </w:r>
      <w:r w:rsidR="003231C6" w:rsidRPr="00D07466">
        <w:rPr>
          <w:rFonts w:ascii="Arial Narrow" w:hAnsi="Arial Narrow"/>
          <w:b/>
          <w:i/>
          <w:sz w:val="20"/>
          <w:szCs w:val="20"/>
        </w:rPr>
        <w:tab/>
      </w:r>
      <w:r w:rsidR="003231C6" w:rsidRPr="00D07466">
        <w:rPr>
          <w:rFonts w:ascii="Arial Narrow" w:hAnsi="Arial Narrow"/>
          <w:b/>
          <w:i/>
          <w:sz w:val="20"/>
          <w:szCs w:val="20"/>
        </w:rPr>
        <w:tab/>
      </w:r>
      <w:r w:rsidR="003231C6" w:rsidRPr="00D07466">
        <w:rPr>
          <w:rFonts w:ascii="Arial Narrow" w:hAnsi="Arial Narrow"/>
          <w:i/>
          <w:sz w:val="20"/>
          <w:szCs w:val="20"/>
        </w:rPr>
        <w:t>oder einem anderen Gebetsruf.</w:t>
      </w:r>
    </w:p>
    <w:p w14:paraId="4CFB2FEA" w14:textId="30E00581" w:rsidR="00641AC8" w:rsidRDefault="00EA7F06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="003231C6" w:rsidRPr="00D07466">
        <w:rPr>
          <w:rFonts w:ascii="Arial Narrow" w:hAnsi="Arial Narrow"/>
          <w:i/>
          <w:sz w:val="20"/>
          <w:szCs w:val="20"/>
        </w:rPr>
        <w:t>Wenn das Abendmahl nicht gefeiert wird, schließt sich hier das Vaterunser an.</w:t>
      </w:r>
    </w:p>
    <w:p w14:paraId="1D3FEC60" w14:textId="385BCF6E" w:rsidR="00641AC8" w:rsidRDefault="00641AC8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</w:p>
    <w:p w14:paraId="35317D69" w14:textId="77777777" w:rsidR="00641AC8" w:rsidRDefault="00641AC8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</w:p>
    <w:p w14:paraId="3DA35086" w14:textId="77777777" w:rsidR="00C264AB" w:rsidRPr="00D07466" w:rsidRDefault="00C264AB" w:rsidP="00641AC8">
      <w:pPr>
        <w:pStyle w:val="Aufzhlungszeiche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360" w:hanging="360"/>
        <w:jc w:val="center"/>
        <w:rPr>
          <w:rFonts w:ascii="Arial Narrow" w:hAnsi="Arial Narrow"/>
          <w:b/>
          <w:caps/>
          <w:sz w:val="20"/>
          <w:szCs w:val="20"/>
        </w:rPr>
      </w:pPr>
      <w:r w:rsidRPr="00D07466">
        <w:rPr>
          <w:rFonts w:ascii="Arial Narrow" w:hAnsi="Arial Narrow"/>
          <w:b/>
          <w:caps/>
          <w:sz w:val="20"/>
          <w:szCs w:val="20"/>
        </w:rPr>
        <w:lastRenderedPageBreak/>
        <w:t>Abendmahl</w:t>
      </w:r>
    </w:p>
    <w:p w14:paraId="02B997FD" w14:textId="6CE2F5E6" w:rsidR="00C264AB" w:rsidRPr="00D07466" w:rsidRDefault="00C264AB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Lied</w:t>
      </w:r>
    </w:p>
    <w:p w14:paraId="5A00735C" w14:textId="1F048F4D" w:rsidR="00C264AB" w:rsidRPr="00D07466" w:rsidRDefault="00C264AB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Großer Lobpreis</w:t>
      </w:r>
    </w:p>
    <w:p w14:paraId="0CFA38EB" w14:textId="744FC957" w:rsidR="00C264AB" w:rsidRPr="00D07466" w:rsidRDefault="00C264AB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Hier steht die Gemeinde auf.</w:t>
      </w:r>
    </w:p>
    <w:p w14:paraId="23C96742" w14:textId="096699BE" w:rsidR="00C264AB" w:rsidRPr="00D07466" w:rsidRDefault="00C264AB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L: Friede sei mit Euch</w:t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ab/>
        <w:t>G: und mit deinem Geiste.</w:t>
      </w:r>
    </w:p>
    <w:p w14:paraId="41588D15" w14:textId="5FFA3C52" w:rsidR="00C264AB" w:rsidRPr="00D07466" w:rsidRDefault="00C264AB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L: Erhebet eure Herzen.</w:t>
      </w:r>
      <w:r w:rsidRPr="00D07466">
        <w:rPr>
          <w:rFonts w:ascii="Arial Narrow" w:hAnsi="Arial Narrow"/>
          <w:b/>
          <w:i/>
          <w:sz w:val="20"/>
          <w:szCs w:val="20"/>
        </w:rPr>
        <w:tab/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 w:rsidR="00641AC8"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 xml:space="preserve">G: Wir erheben sie </w:t>
      </w:r>
      <w:proofErr w:type="gramStart"/>
      <w:r w:rsidRPr="00D07466">
        <w:rPr>
          <w:rFonts w:ascii="Arial Narrow" w:hAnsi="Arial Narrow"/>
          <w:b/>
          <w:i/>
          <w:sz w:val="20"/>
          <w:szCs w:val="20"/>
        </w:rPr>
        <w:t>zum Herren</w:t>
      </w:r>
      <w:proofErr w:type="gramEnd"/>
      <w:r w:rsidRPr="00D07466">
        <w:rPr>
          <w:rFonts w:ascii="Arial Narrow" w:hAnsi="Arial Narrow"/>
          <w:b/>
          <w:i/>
          <w:sz w:val="20"/>
          <w:szCs w:val="20"/>
        </w:rPr>
        <w:t>.</w:t>
      </w:r>
    </w:p>
    <w:p w14:paraId="10530480" w14:textId="1DE90A9B" w:rsidR="00C264AB" w:rsidRPr="00D07466" w:rsidRDefault="00C264AB" w:rsidP="00641AC8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L: Lasst uns danken, dem Herrn, unserm Gott.</w:t>
      </w:r>
      <w:r w:rsidRPr="00D07466">
        <w:rPr>
          <w:rFonts w:ascii="Arial Narrow" w:hAnsi="Arial Narrow"/>
          <w:b/>
          <w:i/>
          <w:sz w:val="20"/>
          <w:szCs w:val="20"/>
        </w:rPr>
        <w:tab/>
        <w:t>G: Das ist würdig und recht.</w:t>
      </w:r>
    </w:p>
    <w:p w14:paraId="54124954" w14:textId="720E44AB" w:rsidR="00C264AB" w:rsidRPr="00D07466" w:rsidRDefault="00C264AB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 xml:space="preserve">Im anschließenden Gebet danken wir Gott für die Gaben des Lebens in seiner Schöpfung und besonders in Jesus Christus. Wir verbinden uns im Lob und im Dank </w:t>
      </w:r>
      <w:r w:rsidR="00056E6E" w:rsidRPr="00D07466">
        <w:rPr>
          <w:rFonts w:ascii="Arial Narrow" w:hAnsi="Arial Narrow"/>
          <w:i/>
          <w:sz w:val="20"/>
          <w:szCs w:val="20"/>
        </w:rPr>
        <w:t>mit allen guten Kräften des Himmels und der Erde, wenn wir singen:</w:t>
      </w:r>
    </w:p>
    <w:p w14:paraId="03401117" w14:textId="272A7A1B" w:rsidR="00056E6E" w:rsidRPr="00D07466" w:rsidRDefault="00056E6E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Dreimal Heilig (Sanctus)</w:t>
      </w:r>
    </w:p>
    <w:p w14:paraId="611869DD" w14:textId="635DF757" w:rsidR="006F214F" w:rsidRDefault="00056E6E" w:rsidP="006F214F">
      <w:pPr>
        <w:tabs>
          <w:tab w:val="left" w:pos="284"/>
        </w:tabs>
        <w:spacing w:after="0"/>
        <w:ind w:left="284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>G: Heilig, heilig, heilig ist Gott, der Herre Zebaoth. Voll sind Himmel und Erde seiner Herr</w:t>
      </w:r>
      <w:r w:rsidR="006F214F">
        <w:rPr>
          <w:rFonts w:ascii="Arial Narrow" w:hAnsi="Arial Narrow"/>
          <w:b/>
          <w:i/>
          <w:sz w:val="20"/>
          <w:szCs w:val="20"/>
        </w:rPr>
        <w:t xml:space="preserve">- </w:t>
      </w:r>
    </w:p>
    <w:p w14:paraId="37E0C60A" w14:textId="493C4C94" w:rsidR="00056E6E" w:rsidRPr="00D07466" w:rsidRDefault="006F214F" w:rsidP="00EA7F06">
      <w:pPr>
        <w:tabs>
          <w:tab w:val="left" w:pos="284"/>
        </w:tabs>
        <w:spacing w:after="120"/>
        <w:ind w:left="284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</w:t>
      </w:r>
      <w:proofErr w:type="spellStart"/>
      <w:r w:rsidR="00056E6E" w:rsidRPr="00D07466">
        <w:rPr>
          <w:rFonts w:ascii="Arial Narrow" w:hAnsi="Arial Narrow"/>
          <w:b/>
          <w:i/>
          <w:sz w:val="20"/>
          <w:szCs w:val="20"/>
        </w:rPr>
        <w:t>lichkeit</w:t>
      </w:r>
      <w:proofErr w:type="spellEnd"/>
      <w:r w:rsidR="00056E6E" w:rsidRPr="00D07466">
        <w:rPr>
          <w:rFonts w:ascii="Arial Narrow" w:hAnsi="Arial Narrow"/>
          <w:b/>
          <w:i/>
          <w:sz w:val="20"/>
          <w:szCs w:val="20"/>
        </w:rPr>
        <w:t xml:space="preserve">. </w:t>
      </w:r>
      <w:r w:rsidR="00056E6E" w:rsidRPr="00D07466">
        <w:rPr>
          <w:rFonts w:ascii="Arial Narrow" w:hAnsi="Arial Narrow"/>
          <w:b/>
          <w:i/>
          <w:sz w:val="20"/>
          <w:szCs w:val="20"/>
        </w:rPr>
        <w:t>Hosianna in der Höhe.</w:t>
      </w:r>
      <w:r w:rsidR="00056E6E" w:rsidRPr="00D07466">
        <w:rPr>
          <w:rFonts w:ascii="Arial Narrow" w:hAnsi="Arial Narrow"/>
          <w:b/>
          <w:i/>
          <w:sz w:val="20"/>
          <w:szCs w:val="20"/>
        </w:rPr>
        <w:t xml:space="preserve"> Gelobet sei der da kommt im Namen des Herren.</w:t>
      </w:r>
    </w:p>
    <w:p w14:paraId="3ABA14B0" w14:textId="364E8FE7" w:rsidR="00056E6E" w:rsidRPr="00D07466" w:rsidRDefault="008510F3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Erinnerung</w:t>
      </w:r>
      <w:r w:rsidRPr="00D07466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(</w:t>
      </w:r>
      <w:r w:rsidRPr="00D07466">
        <w:rPr>
          <w:rFonts w:ascii="Arial Narrow" w:hAnsi="Arial Narrow"/>
          <w:b/>
          <w:sz w:val="20"/>
          <w:szCs w:val="20"/>
        </w:rPr>
        <w:t>Anamnese</w:t>
      </w:r>
      <w:r>
        <w:rPr>
          <w:rFonts w:ascii="Arial Narrow" w:hAnsi="Arial Narrow"/>
          <w:b/>
          <w:sz w:val="20"/>
          <w:szCs w:val="20"/>
        </w:rPr>
        <w:t>)</w:t>
      </w:r>
    </w:p>
    <w:p w14:paraId="1E4B6415" w14:textId="3CDB8B17" w:rsidR="00056E6E" w:rsidRPr="00D07466" w:rsidRDefault="00056E6E" w:rsidP="00EA7F06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 xml:space="preserve">Wir erinnern </w:t>
      </w:r>
      <w:r w:rsidR="006051AD" w:rsidRPr="00D07466">
        <w:rPr>
          <w:rFonts w:ascii="Arial Narrow" w:hAnsi="Arial Narrow"/>
          <w:i/>
          <w:sz w:val="20"/>
          <w:szCs w:val="20"/>
        </w:rPr>
        <w:t xml:space="preserve">uns dankbar an die Zuwendung </w:t>
      </w:r>
      <w:r w:rsidRPr="00D07466">
        <w:rPr>
          <w:rFonts w:ascii="Arial Narrow" w:hAnsi="Arial Narrow"/>
          <w:i/>
          <w:sz w:val="20"/>
          <w:szCs w:val="20"/>
        </w:rPr>
        <w:t xml:space="preserve">Gottes durch </w:t>
      </w:r>
      <w:r w:rsidR="006051AD" w:rsidRPr="00D07466">
        <w:rPr>
          <w:rFonts w:ascii="Arial Narrow" w:hAnsi="Arial Narrow"/>
          <w:i/>
          <w:sz w:val="20"/>
          <w:szCs w:val="20"/>
        </w:rPr>
        <w:t xml:space="preserve">alle Zeiten bis hin zu </w:t>
      </w:r>
      <w:r w:rsidRPr="00D07466">
        <w:rPr>
          <w:rFonts w:ascii="Arial Narrow" w:hAnsi="Arial Narrow"/>
          <w:i/>
          <w:sz w:val="20"/>
          <w:szCs w:val="20"/>
        </w:rPr>
        <w:t xml:space="preserve">Jesus </w:t>
      </w:r>
      <w:r w:rsidR="00D07466" w:rsidRPr="00D07466"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Christus</w:t>
      </w:r>
      <w:r w:rsidR="006051AD" w:rsidRPr="00D07466">
        <w:rPr>
          <w:rFonts w:ascii="Arial Narrow" w:hAnsi="Arial Narrow"/>
          <w:i/>
          <w:sz w:val="20"/>
          <w:szCs w:val="20"/>
        </w:rPr>
        <w:t>.</w:t>
      </w:r>
    </w:p>
    <w:p w14:paraId="12B5E3DF" w14:textId="05481E2B" w:rsidR="00056E6E" w:rsidRPr="00D07466" w:rsidRDefault="00056E6E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Einsetzungsworte</w:t>
      </w:r>
    </w:p>
    <w:p w14:paraId="02934345" w14:textId="0F92007E" w:rsidR="00056E6E" w:rsidRPr="00D07466" w:rsidRDefault="00EA7F06" w:rsidP="00EA7F06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Sie </w:t>
      </w:r>
      <w:r w:rsidR="006051AD" w:rsidRPr="00D07466">
        <w:rPr>
          <w:rFonts w:ascii="Arial Narrow" w:hAnsi="Arial Narrow"/>
          <w:i/>
          <w:sz w:val="20"/>
          <w:szCs w:val="20"/>
        </w:rPr>
        <w:t>vergegenwärtigen uns, was Jesus bei seinem letzten Zusammensein mit den Seinen vor seinem Tode getan hat, als er das Brot teilte und den Kelch auf besondere Weise segnete.</w:t>
      </w:r>
    </w:p>
    <w:p w14:paraId="66E604FE" w14:textId="5CE3CFC1" w:rsidR="006051AD" w:rsidRPr="00D07466" w:rsidRDefault="006051A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Christuslob</w:t>
      </w:r>
    </w:p>
    <w:p w14:paraId="2AA60192" w14:textId="47FAA5FA" w:rsidR="006051AD" w:rsidRPr="00D07466" w:rsidRDefault="006051AD" w:rsidP="00EA7F06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L: Groß ist das Geheimnis des Glaubens.</w:t>
      </w:r>
    </w:p>
    <w:p w14:paraId="4BC677EC" w14:textId="77777777" w:rsidR="00641AC8" w:rsidRDefault="006051AD" w:rsidP="00EA7F06">
      <w:pPr>
        <w:tabs>
          <w:tab w:val="left" w:pos="284"/>
        </w:tabs>
        <w:spacing w:after="0"/>
        <w:ind w:left="284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>G: Deinen Tod, o Herr, verkünden wir und deine Auferstehung preise</w:t>
      </w:r>
      <w:r w:rsidR="00EA7F06">
        <w:rPr>
          <w:rFonts w:ascii="Arial Narrow" w:hAnsi="Arial Narrow"/>
          <w:b/>
          <w:i/>
          <w:sz w:val="20"/>
          <w:szCs w:val="20"/>
        </w:rPr>
        <w:t xml:space="preserve">n </w:t>
      </w:r>
      <w:r w:rsidRPr="00D07466">
        <w:rPr>
          <w:rFonts w:ascii="Arial Narrow" w:hAnsi="Arial Narrow"/>
          <w:b/>
          <w:i/>
          <w:sz w:val="20"/>
          <w:szCs w:val="20"/>
        </w:rPr>
        <w:t xml:space="preserve">wir, </w:t>
      </w:r>
    </w:p>
    <w:p w14:paraId="75BE3BF6" w14:textId="0804150F" w:rsidR="006051AD" w:rsidRPr="00D07466" w:rsidRDefault="00641AC8" w:rsidP="00641AC8">
      <w:pPr>
        <w:tabs>
          <w:tab w:val="left" w:pos="284"/>
        </w:tabs>
        <w:spacing w:after="120"/>
        <w:ind w:left="284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</w:t>
      </w:r>
      <w:r w:rsidR="006051AD" w:rsidRPr="00D07466">
        <w:rPr>
          <w:rFonts w:ascii="Arial Narrow" w:hAnsi="Arial Narrow"/>
          <w:b/>
          <w:i/>
          <w:sz w:val="20"/>
          <w:szCs w:val="20"/>
        </w:rPr>
        <w:t>bis d</w:t>
      </w:r>
      <w:r w:rsidR="008576C0">
        <w:rPr>
          <w:rFonts w:ascii="Arial Narrow" w:hAnsi="Arial Narrow"/>
          <w:b/>
          <w:i/>
          <w:sz w:val="20"/>
          <w:szCs w:val="20"/>
        </w:rPr>
        <w:t>u</w:t>
      </w:r>
      <w:r w:rsidR="00EA7F06">
        <w:rPr>
          <w:rFonts w:ascii="Arial Narrow" w:hAnsi="Arial Narrow"/>
          <w:b/>
          <w:i/>
          <w:sz w:val="20"/>
          <w:szCs w:val="20"/>
        </w:rPr>
        <w:t xml:space="preserve"> </w:t>
      </w:r>
      <w:r w:rsidR="006051AD" w:rsidRPr="00D07466">
        <w:rPr>
          <w:rFonts w:ascii="Arial Narrow" w:hAnsi="Arial Narrow"/>
          <w:b/>
          <w:i/>
          <w:sz w:val="20"/>
          <w:szCs w:val="20"/>
        </w:rPr>
        <w:t>kommst in Herrlichkeit.</w:t>
      </w:r>
    </w:p>
    <w:p w14:paraId="05A6475C" w14:textId="59A093CB" w:rsidR="006051AD" w:rsidRPr="00D07466" w:rsidRDefault="008510F3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An</w:t>
      </w:r>
      <w:r>
        <w:rPr>
          <w:rFonts w:ascii="Arial Narrow" w:hAnsi="Arial Narrow"/>
          <w:b/>
          <w:sz w:val="20"/>
          <w:szCs w:val="20"/>
        </w:rPr>
        <w:t>rufung</w:t>
      </w:r>
      <w:r w:rsidRPr="00D07466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des Heiligen Geistes (</w:t>
      </w:r>
      <w:r w:rsidRPr="00D07466">
        <w:rPr>
          <w:rFonts w:ascii="Arial Narrow" w:hAnsi="Arial Narrow"/>
          <w:b/>
          <w:sz w:val="20"/>
          <w:szCs w:val="20"/>
        </w:rPr>
        <w:t>Epiklese</w:t>
      </w:r>
      <w:r>
        <w:rPr>
          <w:rFonts w:ascii="Arial Narrow" w:hAnsi="Arial Narrow"/>
          <w:b/>
          <w:sz w:val="20"/>
          <w:szCs w:val="20"/>
        </w:rPr>
        <w:t>)</w:t>
      </w:r>
    </w:p>
    <w:p w14:paraId="078CFB86" w14:textId="54F3760E" w:rsidR="006051AD" w:rsidRPr="00D07466" w:rsidRDefault="006051AD" w:rsidP="008576C0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Wir bitten um die erneuernde und verwandelnde Kraft des Heiligen Geistes: für die Gemeinschaft an diesem Tisch, für unseren Glauben, unsere Hoffnung und unsere Liebe.</w:t>
      </w:r>
    </w:p>
    <w:p w14:paraId="4788E9CA" w14:textId="1092362E" w:rsidR="006051AD" w:rsidRPr="00D07466" w:rsidRDefault="006051AD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Vaterunser</w:t>
      </w:r>
    </w:p>
    <w:p w14:paraId="5435494B" w14:textId="7A6E533B" w:rsidR="004C6996" w:rsidRPr="00D07466" w:rsidRDefault="004C6996" w:rsidP="00EA7F06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Friedensgruß</w:t>
      </w:r>
    </w:p>
    <w:p w14:paraId="6D5E394F" w14:textId="22402C3D" w:rsidR="00D07466" w:rsidRPr="00D07466" w:rsidRDefault="004C6996" w:rsidP="008576C0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 xml:space="preserve">Der auferstandene Christus trat in die Mitte seiner Jünger und sprach: Friede sei mit euch. Diesen Frieden sagen wir einander weiter, indem wir uns unseren Nachbarn (oder allen in der Gemeinde) zuwenden (und die Hand geben) und sprechen: </w:t>
      </w:r>
    </w:p>
    <w:p w14:paraId="33778C57" w14:textId="032082CD" w:rsidR="00242528" w:rsidRDefault="008576C0" w:rsidP="008576C0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D07466" w:rsidRPr="00D07466">
        <w:rPr>
          <w:rFonts w:ascii="Arial Narrow" w:hAnsi="Arial Narrow"/>
          <w:b/>
          <w:i/>
          <w:sz w:val="20"/>
          <w:szCs w:val="20"/>
        </w:rPr>
        <w:t>G</w:t>
      </w:r>
      <w:r w:rsidR="00D07466" w:rsidRPr="00D07466">
        <w:rPr>
          <w:rFonts w:ascii="Arial Narrow" w:hAnsi="Arial Narrow"/>
          <w:i/>
          <w:sz w:val="20"/>
          <w:szCs w:val="20"/>
        </w:rPr>
        <w:t xml:space="preserve">: </w:t>
      </w:r>
      <w:r w:rsidR="004C6996" w:rsidRPr="00D07466">
        <w:rPr>
          <w:rFonts w:ascii="Arial Narrow" w:hAnsi="Arial Narrow"/>
          <w:b/>
          <w:i/>
          <w:sz w:val="20"/>
          <w:szCs w:val="20"/>
        </w:rPr>
        <w:t>Friede sei mit dir.</w:t>
      </w:r>
    </w:p>
    <w:p w14:paraId="3ADB8A76" w14:textId="77777777" w:rsidR="006F214F" w:rsidRDefault="006F214F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</w:p>
    <w:p w14:paraId="04A14A0F" w14:textId="01E149DE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lastRenderedPageBreak/>
        <w:t>Lamm Gottes (</w:t>
      </w:r>
      <w:proofErr w:type="spellStart"/>
      <w:r w:rsidRPr="00D07466">
        <w:rPr>
          <w:rFonts w:ascii="Arial Narrow" w:hAnsi="Arial Narrow"/>
          <w:b/>
          <w:sz w:val="20"/>
          <w:szCs w:val="20"/>
        </w:rPr>
        <w:t>Agnus</w:t>
      </w:r>
      <w:proofErr w:type="spellEnd"/>
      <w:r w:rsidRPr="00D07466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D07466">
        <w:rPr>
          <w:rFonts w:ascii="Arial Narrow" w:hAnsi="Arial Narrow"/>
          <w:b/>
          <w:sz w:val="20"/>
          <w:szCs w:val="20"/>
        </w:rPr>
        <w:t>Dei</w:t>
      </w:r>
      <w:proofErr w:type="spellEnd"/>
      <w:r w:rsidRPr="00D07466">
        <w:rPr>
          <w:rFonts w:ascii="Arial Narrow" w:hAnsi="Arial Narrow"/>
          <w:b/>
          <w:sz w:val="20"/>
          <w:szCs w:val="20"/>
        </w:rPr>
        <w:t>)</w:t>
      </w:r>
    </w:p>
    <w:p w14:paraId="3AA2D347" w14:textId="135BAF48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Wir preisen Jesus Christus, den vom Vater innig geliebten Sohn mit einem Gesang.</w:t>
      </w:r>
    </w:p>
    <w:p w14:paraId="13901C9E" w14:textId="77777777" w:rsidR="00641AC8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 xml:space="preserve">G: </w:t>
      </w:r>
      <w:proofErr w:type="spellStart"/>
      <w:r w:rsidRPr="00D07466">
        <w:rPr>
          <w:rFonts w:ascii="Arial Narrow" w:hAnsi="Arial Narrow"/>
          <w:b/>
          <w:i/>
          <w:sz w:val="20"/>
          <w:szCs w:val="20"/>
        </w:rPr>
        <w:t>Christe</w:t>
      </w:r>
      <w:proofErr w:type="spellEnd"/>
      <w:r w:rsidRPr="00D07466">
        <w:rPr>
          <w:rFonts w:ascii="Arial Narrow" w:hAnsi="Arial Narrow"/>
          <w:b/>
          <w:i/>
          <w:sz w:val="20"/>
          <w:szCs w:val="20"/>
        </w:rPr>
        <w:t xml:space="preserve">, du Lamm Gottes, </w:t>
      </w:r>
    </w:p>
    <w:p w14:paraId="1AA69A5D" w14:textId="15172077" w:rsidR="00641AC8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6F214F">
        <w:rPr>
          <w:rFonts w:ascii="Arial Narrow" w:hAnsi="Arial Narrow"/>
          <w:b/>
          <w:i/>
          <w:sz w:val="20"/>
          <w:szCs w:val="20"/>
        </w:rPr>
        <w:t xml:space="preserve">    </w:t>
      </w:r>
      <w:r w:rsidRPr="00D07466">
        <w:rPr>
          <w:rFonts w:ascii="Arial Narrow" w:hAnsi="Arial Narrow"/>
          <w:b/>
          <w:i/>
          <w:sz w:val="20"/>
          <w:szCs w:val="20"/>
        </w:rPr>
        <w:t xml:space="preserve">der du trägst die </w:t>
      </w:r>
      <w:proofErr w:type="spellStart"/>
      <w:r w:rsidRPr="00D07466">
        <w:rPr>
          <w:rFonts w:ascii="Arial Narrow" w:hAnsi="Arial Narrow"/>
          <w:b/>
          <w:i/>
          <w:sz w:val="20"/>
          <w:szCs w:val="20"/>
        </w:rPr>
        <w:t>Sünd</w:t>
      </w:r>
      <w:proofErr w:type="spellEnd"/>
      <w:r w:rsidRPr="00D07466">
        <w:rPr>
          <w:rFonts w:ascii="Arial Narrow" w:hAnsi="Arial Narrow"/>
          <w:b/>
          <w:i/>
          <w:sz w:val="20"/>
          <w:szCs w:val="20"/>
        </w:rPr>
        <w:t xml:space="preserve"> der Welt, </w:t>
      </w:r>
    </w:p>
    <w:p w14:paraId="047CA7C6" w14:textId="13A3F197" w:rsidR="00641AC8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6F214F">
        <w:rPr>
          <w:rFonts w:ascii="Arial Narrow" w:hAnsi="Arial Narrow"/>
          <w:b/>
          <w:i/>
          <w:sz w:val="20"/>
          <w:szCs w:val="20"/>
        </w:rPr>
        <w:t xml:space="preserve">    </w:t>
      </w:r>
      <w:r w:rsidRPr="00D07466">
        <w:rPr>
          <w:rFonts w:ascii="Arial Narrow" w:hAnsi="Arial Narrow"/>
          <w:b/>
          <w:i/>
          <w:sz w:val="20"/>
          <w:szCs w:val="20"/>
        </w:rPr>
        <w:t>erbarm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D07466">
        <w:rPr>
          <w:rFonts w:ascii="Arial Narrow" w:hAnsi="Arial Narrow"/>
          <w:b/>
          <w:i/>
          <w:sz w:val="20"/>
          <w:szCs w:val="20"/>
        </w:rPr>
        <w:t>dich unser. (2x)</w:t>
      </w:r>
    </w:p>
    <w:p w14:paraId="3D3CFD12" w14:textId="657AFE2F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="006F214F">
        <w:rPr>
          <w:rFonts w:ascii="Arial Narrow" w:hAnsi="Arial Narrow"/>
          <w:b/>
          <w:i/>
          <w:sz w:val="20"/>
          <w:szCs w:val="20"/>
        </w:rPr>
        <w:t xml:space="preserve">    </w:t>
      </w:r>
      <w:r w:rsidRPr="00D07466">
        <w:rPr>
          <w:rFonts w:ascii="Arial Narrow" w:hAnsi="Arial Narrow"/>
          <w:b/>
          <w:i/>
          <w:sz w:val="20"/>
          <w:szCs w:val="20"/>
        </w:rPr>
        <w:t>gib uns deinen Frieden. Amen.</w:t>
      </w:r>
    </w:p>
    <w:p w14:paraId="67C56079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Kommunion</w:t>
      </w:r>
    </w:p>
    <w:p w14:paraId="1A12DFFF" w14:textId="77777777" w:rsidR="00641AC8" w:rsidRPr="00D07466" w:rsidRDefault="00641AC8" w:rsidP="00641AC8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In der zuvor angesagten Weise kommen wir zum Empfang und zum Teilen der Abendmahlsgaben Brot und Wein zusammen.</w:t>
      </w:r>
    </w:p>
    <w:p w14:paraId="6127EB8A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 xml:space="preserve">[Kinder sind in unserer Gemeinde herzlich eingeladen und empfangen das Brot oder werden </w:t>
      </w:r>
      <w:proofErr w:type="spellStart"/>
      <w:r w:rsidRPr="00D07466">
        <w:rPr>
          <w:rFonts w:ascii="Arial Narrow" w:hAnsi="Arial Narrow"/>
          <w:i/>
          <w:sz w:val="20"/>
          <w:szCs w:val="20"/>
        </w:rPr>
        <w:t>ge</w:t>
      </w:r>
      <w:proofErr w:type="spellEnd"/>
      <w:r>
        <w:rPr>
          <w:rFonts w:ascii="Arial Narrow" w:hAnsi="Arial Narrow"/>
          <w:i/>
          <w:sz w:val="20"/>
          <w:szCs w:val="20"/>
        </w:rPr>
        <w:t>-</w:t>
      </w:r>
      <w:r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segnet.]</w:t>
      </w:r>
    </w:p>
    <w:p w14:paraId="5383E5EC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[Auf der Kanzelseite kann aus Traubensaft empfangen werden.]</w:t>
      </w:r>
    </w:p>
    <w:p w14:paraId="061871F1" w14:textId="77777777" w:rsidR="00641AC8" w:rsidRDefault="00641AC8" w:rsidP="00641AC8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i/>
          <w:sz w:val="20"/>
          <w:szCs w:val="20"/>
        </w:rPr>
        <w:t>[Wer die Gaben nicht empfangen möchte, kann mit nach vorn kommen, legt zum Zeichen dafür eine Hand aufs Herz und wird dann gesegnet.]</w:t>
      </w:r>
    </w:p>
    <w:p w14:paraId="72D7F0E8" w14:textId="77777777" w:rsidR="00641AC8" w:rsidRPr="00D07466" w:rsidRDefault="00641AC8" w:rsidP="00641AC8">
      <w:pPr>
        <w:tabs>
          <w:tab w:val="left" w:pos="284"/>
        </w:tabs>
        <w:spacing w:after="120"/>
        <w:ind w:left="284"/>
        <w:rPr>
          <w:rFonts w:ascii="Arial Narrow" w:hAnsi="Arial Narrow"/>
          <w:i/>
          <w:sz w:val="20"/>
          <w:szCs w:val="20"/>
        </w:rPr>
      </w:pPr>
    </w:p>
    <w:p w14:paraId="6141E39F" w14:textId="77777777" w:rsidR="00641AC8" w:rsidRPr="00D07466" w:rsidRDefault="00641AC8" w:rsidP="0064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/>
        <w:rPr>
          <w:rFonts w:ascii="Arial Narrow" w:hAnsi="Arial Narrow"/>
          <w:b/>
          <w:caps/>
          <w:sz w:val="20"/>
          <w:szCs w:val="20"/>
        </w:rPr>
      </w:pPr>
      <w:r w:rsidRPr="00D07466">
        <w:rPr>
          <w:rFonts w:ascii="Arial Narrow" w:hAnsi="Arial Narrow"/>
          <w:b/>
          <w:caps/>
          <w:sz w:val="20"/>
          <w:szCs w:val="20"/>
        </w:rPr>
        <w:t>Sendung und Segen</w:t>
      </w:r>
    </w:p>
    <w:p w14:paraId="37C647F8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Lied</w:t>
      </w:r>
    </w:p>
    <w:p w14:paraId="4CC3BC93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Dankgebet</w:t>
      </w:r>
    </w:p>
    <w:p w14:paraId="0C26382F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Abkündigungen</w:t>
      </w:r>
    </w:p>
    <w:p w14:paraId="31462251" w14:textId="77777777" w:rsidR="00641AC8" w:rsidRPr="00D07466" w:rsidRDefault="00641AC8" w:rsidP="00641AC8">
      <w:pPr>
        <w:tabs>
          <w:tab w:val="left" w:pos="284"/>
        </w:tabs>
        <w:spacing w:after="120"/>
        <w:ind w:left="284" w:hanging="284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Informationen über weitere Veranstaltungen und Ereignisse in der Gemeinde sowie über die Kollekte, die am Ausgang gesammelt wird.</w:t>
      </w:r>
    </w:p>
    <w:p w14:paraId="6A9F3C97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Sendungswort und Segen</w:t>
      </w:r>
    </w:p>
    <w:p w14:paraId="79E44B69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Hier steht die Gemeinde auf.</w:t>
      </w:r>
    </w:p>
    <w:p w14:paraId="462E0430" w14:textId="77777777" w:rsidR="00641AC8" w:rsidRPr="00D07466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L: Gehet hin im Frieden des Herrn.</w:t>
      </w:r>
    </w:p>
    <w:p w14:paraId="6E6387D1" w14:textId="77777777" w:rsidR="00641AC8" w:rsidRPr="00D07466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 w:rsidRPr="00D07466">
        <w:rPr>
          <w:rFonts w:ascii="Arial Narrow" w:hAnsi="Arial Narrow"/>
          <w:b/>
          <w:i/>
          <w:sz w:val="20"/>
          <w:szCs w:val="20"/>
        </w:rPr>
        <w:tab/>
        <w:t>G: Gott sei ewiglich Dank.</w:t>
      </w:r>
    </w:p>
    <w:p w14:paraId="7B5E49B8" w14:textId="77777777" w:rsidR="00641AC8" w:rsidRPr="00D07466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L: Der Herr segne dich und behüte dich.</w:t>
      </w:r>
    </w:p>
    <w:p w14:paraId="6B3F0E27" w14:textId="77777777" w:rsidR="00641AC8" w:rsidRPr="00D07466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Der Herr lasse sein Angesicht leuchten über dir und seid dir gnädig.</w:t>
      </w:r>
    </w:p>
    <w:p w14:paraId="6D0EE72D" w14:textId="77777777" w:rsidR="00641AC8" w:rsidRPr="00D07466" w:rsidRDefault="00641AC8" w:rsidP="00641AC8">
      <w:pPr>
        <w:tabs>
          <w:tab w:val="left" w:pos="284"/>
        </w:tabs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Der Herr hebe sein Angesicht auf dich und gebe dir Frieden.</w:t>
      </w:r>
    </w:p>
    <w:p w14:paraId="6FC790AC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 w:rsidRPr="00D07466">
        <w:rPr>
          <w:rFonts w:ascii="Arial Narrow" w:hAnsi="Arial Narrow"/>
          <w:b/>
          <w:i/>
          <w:sz w:val="20"/>
          <w:szCs w:val="20"/>
        </w:rPr>
        <w:t>G. Amen.</w:t>
      </w:r>
    </w:p>
    <w:p w14:paraId="560602E8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 w:rsidRPr="00D07466">
        <w:rPr>
          <w:rFonts w:ascii="Arial Narrow" w:hAnsi="Arial Narrow"/>
          <w:i/>
          <w:sz w:val="20"/>
          <w:szCs w:val="20"/>
        </w:rPr>
        <w:t>Die Gemeinde nimmt noch einmal Platz.</w:t>
      </w:r>
    </w:p>
    <w:p w14:paraId="3FAA51D4" w14:textId="77777777" w:rsidR="00641AC8" w:rsidRPr="00D07466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 w:rsidRPr="00D07466">
        <w:rPr>
          <w:rFonts w:ascii="Arial Narrow" w:hAnsi="Arial Narrow"/>
          <w:b/>
          <w:sz w:val="20"/>
          <w:szCs w:val="20"/>
        </w:rPr>
        <w:t>Musikalisches Nachspiel</w:t>
      </w:r>
    </w:p>
    <w:p w14:paraId="0411F9CD" w14:textId="77777777" w:rsidR="00641AC8" w:rsidRDefault="00641AC8" w:rsidP="00641AC8">
      <w:pPr>
        <w:tabs>
          <w:tab w:val="left" w:pos="284"/>
        </w:tabs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Kollekte</w:t>
      </w:r>
    </w:p>
    <w:p w14:paraId="40A8E166" w14:textId="1A170D40" w:rsidR="00641AC8" w:rsidRPr="00D07466" w:rsidRDefault="00641AC8" w:rsidP="00641AC8">
      <w:pPr>
        <w:tabs>
          <w:tab w:val="left" w:pos="284"/>
        </w:tabs>
        <w:spacing w:after="120"/>
        <w:ind w:left="284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Am Ausgang der Kirche wird – je nach Ansage des Zwecks während der Abkündigungen – eine Kollekt</w:t>
      </w:r>
      <w:r w:rsidR="006F214F">
        <w:rPr>
          <w:rFonts w:ascii="Arial Narrow" w:hAnsi="Arial Narrow"/>
          <w:i/>
          <w:sz w:val="20"/>
          <w:szCs w:val="20"/>
        </w:rPr>
        <w:t>e</w:t>
      </w:r>
      <w:r>
        <w:rPr>
          <w:rFonts w:ascii="Arial Narrow" w:hAnsi="Arial Narrow"/>
          <w:i/>
          <w:sz w:val="20"/>
          <w:szCs w:val="20"/>
        </w:rPr>
        <w:t xml:space="preserve"> eingesammelt.</w:t>
      </w:r>
    </w:p>
    <w:bookmarkEnd w:id="0"/>
    <w:bookmarkEnd w:id="1"/>
    <w:sectPr w:rsidR="00641AC8" w:rsidRPr="00D07466" w:rsidSect="006F214F">
      <w:endnotePr>
        <w:numFmt w:val="decimal"/>
      </w:endnotePr>
      <w:pgSz w:w="8391" w:h="11906" w:code="11"/>
      <w:pgMar w:top="454" w:right="454" w:bottom="454" w:left="454" w:header="709" w:footer="709" w:gutter="0"/>
      <w:cols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9D0D" w14:textId="0077F5D4" w:rsidR="008576C0" w:rsidRPr="00641AC8" w:rsidRDefault="008576C0" w:rsidP="00641AC8">
      <w:pPr>
        <w:pStyle w:val="Fuzeile"/>
      </w:pPr>
    </w:p>
  </w:endnote>
  <w:endnote w:type="continuationSeparator" w:id="0">
    <w:p w14:paraId="2499315A" w14:textId="77777777" w:rsidR="008576C0" w:rsidRDefault="008576C0" w:rsidP="0085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E413" w14:textId="77777777" w:rsidR="008576C0" w:rsidRDefault="008576C0" w:rsidP="008576C0">
      <w:pPr>
        <w:spacing w:after="0" w:line="240" w:lineRule="auto"/>
      </w:pPr>
      <w:r>
        <w:separator/>
      </w:r>
    </w:p>
  </w:footnote>
  <w:footnote w:type="continuationSeparator" w:id="0">
    <w:p w14:paraId="0C3463E0" w14:textId="77777777" w:rsidR="008576C0" w:rsidRDefault="008576C0" w:rsidP="0085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12B0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525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revisionView w:comments="0" w:insDel="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A"/>
    <w:rsid w:val="00056E6E"/>
    <w:rsid w:val="0023536D"/>
    <w:rsid w:val="00242528"/>
    <w:rsid w:val="00275664"/>
    <w:rsid w:val="003231C6"/>
    <w:rsid w:val="0045010A"/>
    <w:rsid w:val="004C6996"/>
    <w:rsid w:val="006051AD"/>
    <w:rsid w:val="00641AC8"/>
    <w:rsid w:val="006F214F"/>
    <w:rsid w:val="008510F3"/>
    <w:rsid w:val="008576C0"/>
    <w:rsid w:val="00A2753D"/>
    <w:rsid w:val="00BD2F97"/>
    <w:rsid w:val="00C264AB"/>
    <w:rsid w:val="00D07466"/>
    <w:rsid w:val="00E76093"/>
    <w:rsid w:val="00EA7F06"/>
    <w:rsid w:val="00E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B0CB"/>
  <w15:chartTrackingRefBased/>
  <w15:docId w15:val="{A07F8DD1-A357-48B3-B626-B9A28A4C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3231C6"/>
    <w:pPr>
      <w:numPr>
        <w:numId w:val="1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8576C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576C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576C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D4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D4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D41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64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1BDB-18DB-4BAA-96B8-68FD9A5A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Rost</dc:creator>
  <cp:keywords/>
  <dc:description/>
  <cp:lastModifiedBy>Matthias Rost</cp:lastModifiedBy>
  <cp:revision>4</cp:revision>
  <dcterms:created xsi:type="dcterms:W3CDTF">2023-01-18T11:24:00Z</dcterms:created>
  <dcterms:modified xsi:type="dcterms:W3CDTF">2023-01-19T18:32:00Z</dcterms:modified>
</cp:coreProperties>
</file>