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DB331" w14:textId="77777777" w:rsidR="00FE1692" w:rsidRPr="00FE1692" w:rsidRDefault="00FE1692" w:rsidP="00FE1692">
      <w:pPr>
        <w:jc w:val="center"/>
        <w:rPr>
          <w:rFonts w:ascii="Lucida Handwriting" w:hAnsi="Lucida Handwriting"/>
          <w:b/>
          <w:color w:val="4F6228" w:themeColor="accent3" w:themeShade="80"/>
          <w:sz w:val="28"/>
        </w:rPr>
      </w:pPr>
    </w:p>
    <w:p w14:paraId="32F05F4E" w14:textId="6691735B" w:rsidR="00FE1692" w:rsidRPr="00FE1692" w:rsidRDefault="007656F7" w:rsidP="00A56678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jc w:val="center"/>
        <w:rPr>
          <w:b/>
          <w:sz w:val="12"/>
        </w:rPr>
      </w:pPr>
      <w:r w:rsidRPr="00FE1692">
        <w:rPr>
          <w:rFonts w:ascii="Lucida Handwriting" w:hAnsi="Lucida Handwriting"/>
          <w:b/>
          <w:color w:val="76923C" w:themeColor="accent3" w:themeShade="BF"/>
          <w:sz w:val="72"/>
        </w:rPr>
        <w:t xml:space="preserve">Klostertag am </w:t>
      </w:r>
      <w:r w:rsidR="002B7197">
        <w:rPr>
          <w:rFonts w:ascii="Lucida Handwriting" w:hAnsi="Lucida Handwriting"/>
          <w:b/>
          <w:color w:val="76923C" w:themeColor="accent3" w:themeShade="BF"/>
          <w:sz w:val="72"/>
        </w:rPr>
        <w:t>29. 02. 20</w:t>
      </w:r>
    </w:p>
    <w:p w14:paraId="3DACC210" w14:textId="77777777" w:rsidR="002B7197" w:rsidRDefault="00A56F51" w:rsidP="00A56678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spacing w:after="0"/>
        <w:jc w:val="center"/>
        <w:rPr>
          <w:rFonts w:ascii="Lucida Handwriting" w:hAnsi="Lucida Handwriting"/>
          <w:b/>
          <w:noProof/>
          <w:color w:val="76923C" w:themeColor="accent3" w:themeShade="BF"/>
          <w:sz w:val="32"/>
          <w:szCs w:val="36"/>
          <w:lang w:eastAsia="de-DE"/>
        </w:rPr>
      </w:pPr>
      <w:r w:rsidRPr="00B12336">
        <w:rPr>
          <w:rFonts w:ascii="Lucida Handwriting" w:hAnsi="Lucida Handwriting"/>
          <w:b/>
          <w:color w:val="76923C" w:themeColor="accent3" w:themeShade="BF"/>
          <w:sz w:val="28"/>
        </w:rPr>
        <w:t>Ich</w:t>
      </w:r>
      <w:r w:rsidRPr="00B12336">
        <w:rPr>
          <w:rFonts w:ascii="Lucida Handwriting" w:hAnsi="Lucida Handwriting"/>
          <w:b/>
          <w:noProof/>
          <w:color w:val="76923C" w:themeColor="accent3" w:themeShade="BF"/>
          <w:sz w:val="32"/>
          <w:szCs w:val="36"/>
          <w:lang w:eastAsia="de-DE"/>
        </w:rPr>
        <w:t xml:space="preserve"> will Hilfe schaffen dem,</w:t>
      </w:r>
      <w:r w:rsidR="00B12336">
        <w:rPr>
          <w:rFonts w:ascii="Lucida Handwriting" w:hAnsi="Lucida Handwriting"/>
          <w:b/>
          <w:noProof/>
          <w:color w:val="76923C" w:themeColor="accent3" w:themeShade="BF"/>
          <w:sz w:val="32"/>
          <w:szCs w:val="36"/>
          <w:lang w:eastAsia="de-DE"/>
        </w:rPr>
        <w:t xml:space="preserve"> </w:t>
      </w:r>
      <w:r w:rsidRPr="00B12336">
        <w:rPr>
          <w:rFonts w:ascii="Lucida Handwriting" w:hAnsi="Lucida Handwriting"/>
          <w:b/>
          <w:noProof/>
          <w:color w:val="76923C" w:themeColor="accent3" w:themeShade="BF"/>
          <w:sz w:val="32"/>
          <w:szCs w:val="36"/>
          <w:lang w:eastAsia="de-DE"/>
        </w:rPr>
        <w:t xml:space="preserve">der sich danach sehnt.  </w:t>
      </w:r>
    </w:p>
    <w:p w14:paraId="7FC4F105" w14:textId="5F3B4337" w:rsidR="002B7197" w:rsidRPr="00324308" w:rsidRDefault="00A56F51" w:rsidP="00324308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spacing w:after="0"/>
        <w:jc w:val="center"/>
        <w:rPr>
          <w:rFonts w:ascii="Lucida Handwriting" w:hAnsi="Lucida Handwriting"/>
          <w:b/>
          <w:i/>
          <w:noProof/>
          <w:color w:val="76923C" w:themeColor="accent3" w:themeShade="BF"/>
          <w:sz w:val="32"/>
          <w:szCs w:val="36"/>
          <w:lang w:eastAsia="de-DE"/>
        </w:rPr>
      </w:pPr>
      <w:r w:rsidRPr="00FB0C7D">
        <w:rPr>
          <w:rFonts w:ascii="Lucida Handwriting" w:hAnsi="Lucida Handwriting"/>
          <w:b/>
          <w:i/>
          <w:noProof/>
          <w:color w:val="76923C" w:themeColor="accent3" w:themeShade="BF"/>
          <w:sz w:val="32"/>
          <w:szCs w:val="36"/>
          <w:lang w:eastAsia="de-DE"/>
        </w:rPr>
        <w:t>Ps.12,6</w:t>
      </w:r>
    </w:p>
    <w:p w14:paraId="74628952" w14:textId="217AD187" w:rsidR="00CC615C" w:rsidRDefault="00A56F51" w:rsidP="00A56678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spacing w:after="0"/>
        <w:jc w:val="center"/>
        <w:rPr>
          <w:rFonts w:ascii="Calibri" w:hAnsi="Calibri"/>
          <w:b/>
          <w:sz w:val="32"/>
        </w:rPr>
      </w:pPr>
      <w:bookmarkStart w:id="0" w:name="_GoBack"/>
      <w:r w:rsidRPr="00CC615C">
        <w:rPr>
          <w:rFonts w:ascii="Calibri" w:eastAsia="Arial Unicode MS" w:hAnsi="Calibri" w:cs="Arial Unicode MS"/>
          <w:b/>
          <w:noProof/>
          <w:sz w:val="28"/>
          <w:szCs w:val="24"/>
          <w:lang w:eastAsia="de-DE"/>
        </w:rPr>
        <w:drawing>
          <wp:inline distT="0" distB="0" distL="0" distR="0" wp14:anchorId="4E6458D3" wp14:editId="6E9BFB50">
            <wp:extent cx="3504025" cy="3790315"/>
            <wp:effectExtent l="0" t="0" r="0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 will Hilfe schaffe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8" r="23069" b="35784"/>
                    <a:stretch/>
                  </pic:blipFill>
                  <pic:spPr bwMode="auto">
                    <a:xfrm>
                      <a:off x="0" y="0"/>
                      <a:ext cx="3586732" cy="3879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4EBB62DF" w14:textId="1988E1A5" w:rsidR="00B12336" w:rsidRPr="002B7197" w:rsidRDefault="002B7197" w:rsidP="002B7197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spacing w:after="0" w:line="240" w:lineRule="auto"/>
        <w:rPr>
          <w:b/>
          <w:sz w:val="32"/>
        </w:rPr>
      </w:pPr>
      <w:r>
        <w:rPr>
          <w:rFonts w:ascii="Calibri" w:hAnsi="Calibri"/>
          <w:b/>
          <w:sz w:val="32"/>
        </w:rPr>
        <w:t xml:space="preserve">                           </w:t>
      </w:r>
      <w:r w:rsidR="00CC615C" w:rsidRPr="00FB0C7D">
        <w:rPr>
          <w:rFonts w:ascii="Lucida Handwriting" w:hAnsi="Lucida Handwriting"/>
          <w:b/>
          <w:color w:val="76923C" w:themeColor="accent3" w:themeShade="BF"/>
          <w:sz w:val="52"/>
        </w:rPr>
        <w:t xml:space="preserve">von </w:t>
      </w:r>
      <w:r w:rsidR="00FB0C7D" w:rsidRPr="00FB0C7D">
        <w:rPr>
          <w:rFonts w:ascii="Lucida Handwriting" w:hAnsi="Lucida Handwriting"/>
          <w:b/>
          <w:color w:val="76923C" w:themeColor="accent3" w:themeShade="BF"/>
          <w:sz w:val="52"/>
        </w:rPr>
        <w:t xml:space="preserve">  </w:t>
      </w:r>
      <w:r>
        <w:rPr>
          <w:rFonts w:ascii="Lucida Handwriting" w:hAnsi="Lucida Handwriting"/>
          <w:b/>
          <w:color w:val="76923C" w:themeColor="accent3" w:themeShade="BF"/>
          <w:sz w:val="52"/>
        </w:rPr>
        <w:t>10</w:t>
      </w:r>
      <w:r w:rsidR="00CC615C" w:rsidRPr="00FB0C7D">
        <w:rPr>
          <w:rFonts w:ascii="Lucida Handwriting" w:hAnsi="Lucida Handwriting"/>
          <w:b/>
          <w:color w:val="76923C" w:themeColor="accent3" w:themeShade="BF"/>
          <w:sz w:val="52"/>
        </w:rPr>
        <w:t xml:space="preserve">.00-16.00Uhr   </w:t>
      </w:r>
    </w:p>
    <w:p w14:paraId="05CCD255" w14:textId="77777777" w:rsidR="00CC615C" w:rsidRPr="00FB0C7D" w:rsidRDefault="00CC615C" w:rsidP="00A56678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spacing w:after="0" w:line="240" w:lineRule="auto"/>
        <w:jc w:val="center"/>
        <w:rPr>
          <w:rFonts w:ascii="Lucida Handwriting" w:hAnsi="Lucida Handwriting"/>
          <w:b/>
          <w:color w:val="76923C" w:themeColor="accent3" w:themeShade="BF"/>
          <w:sz w:val="52"/>
        </w:rPr>
      </w:pPr>
      <w:r w:rsidRPr="00FB0C7D">
        <w:rPr>
          <w:rFonts w:ascii="Lucida Handwriting" w:hAnsi="Lucida Handwriting"/>
          <w:b/>
          <w:color w:val="76923C" w:themeColor="accent3" w:themeShade="BF"/>
          <w:sz w:val="52"/>
        </w:rPr>
        <w:t>im Augustinerkloster Gotha</w:t>
      </w:r>
    </w:p>
    <w:p w14:paraId="1DADBC74" w14:textId="1F86667B" w:rsidR="00CC615C" w:rsidRPr="00662D2C" w:rsidRDefault="002B7197" w:rsidP="00A56678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spacing w:after="0"/>
        <w:jc w:val="center"/>
        <w:rPr>
          <w:rFonts w:ascii="Calibri" w:eastAsia="Arial Unicode MS" w:hAnsi="Calibri" w:cs="Arial Unicode MS"/>
          <w:b/>
          <w:color w:val="4A442A" w:themeColor="background2" w:themeShade="40"/>
          <w:sz w:val="28"/>
          <w:szCs w:val="24"/>
        </w:rPr>
      </w:pPr>
      <w:r w:rsidRPr="00662D2C">
        <w:rPr>
          <w:rFonts w:ascii="Calibri" w:eastAsia="Arial Unicode MS" w:hAnsi="Calibri" w:cs="Arial Unicode MS"/>
          <w:b/>
          <w:color w:val="4A442A" w:themeColor="background2" w:themeShade="40"/>
          <w:sz w:val="28"/>
          <w:szCs w:val="24"/>
        </w:rPr>
        <w:t>mit Ulrike Wolter-Victor, Pfarrerin und Ent</w:t>
      </w:r>
      <w:r w:rsidR="00662D2C" w:rsidRPr="00662D2C">
        <w:rPr>
          <w:rFonts w:ascii="Calibri" w:eastAsia="Arial Unicode MS" w:hAnsi="Calibri" w:cs="Arial Unicode MS"/>
          <w:b/>
          <w:color w:val="4A442A" w:themeColor="background2" w:themeShade="40"/>
          <w:sz w:val="28"/>
          <w:szCs w:val="24"/>
        </w:rPr>
        <w:t>s</w:t>
      </w:r>
      <w:r w:rsidRPr="00662D2C">
        <w:rPr>
          <w:rFonts w:ascii="Calibri" w:eastAsia="Arial Unicode MS" w:hAnsi="Calibri" w:cs="Arial Unicode MS"/>
          <w:b/>
          <w:color w:val="4A442A" w:themeColor="background2" w:themeShade="40"/>
          <w:sz w:val="28"/>
          <w:szCs w:val="24"/>
        </w:rPr>
        <w:t>pannungstrainerin aus Halle/Saale</w:t>
      </w:r>
    </w:p>
    <w:p w14:paraId="35BFF0D2" w14:textId="77777777" w:rsidR="00662D2C" w:rsidRPr="00CC615C" w:rsidRDefault="00662D2C" w:rsidP="00A56678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spacing w:after="0"/>
        <w:jc w:val="center"/>
        <w:rPr>
          <w:rFonts w:ascii="Calibri" w:eastAsia="Arial Unicode MS" w:hAnsi="Calibri" w:cs="Arial Unicode MS"/>
          <w:b/>
          <w:sz w:val="28"/>
          <w:szCs w:val="24"/>
        </w:rPr>
      </w:pPr>
    </w:p>
    <w:p w14:paraId="3EA11CAF" w14:textId="77777777" w:rsidR="00324308" w:rsidRDefault="00CC615C" w:rsidP="00A56678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spacing w:after="0" w:line="240" w:lineRule="auto"/>
        <w:jc w:val="center"/>
        <w:rPr>
          <w:rFonts w:eastAsia="Arial Unicode MS" w:cs="Arial Unicode MS"/>
          <w:b/>
          <w:color w:val="4F6228" w:themeColor="accent3" w:themeShade="80"/>
          <w:sz w:val="32"/>
          <w:szCs w:val="24"/>
        </w:rPr>
      </w:pPr>
      <w:r w:rsidRPr="00FE1692">
        <w:rPr>
          <w:rFonts w:ascii="Lucida Handwriting" w:eastAsia="Arial Unicode MS" w:hAnsi="Lucida Handwriting" w:cs="Arial Unicode MS"/>
          <w:b/>
          <w:sz w:val="28"/>
          <w:szCs w:val="24"/>
        </w:rPr>
        <w:t xml:space="preserve"> </w:t>
      </w:r>
      <w:r w:rsidR="00662D2C" w:rsidRPr="00662D2C">
        <w:rPr>
          <w:rFonts w:eastAsia="Arial Unicode MS" w:cstheme="minorHAnsi"/>
          <w:b/>
          <w:color w:val="4F6228" w:themeColor="accent3" w:themeShade="80"/>
          <w:sz w:val="32"/>
          <w:szCs w:val="32"/>
        </w:rPr>
        <w:t>Sehnsucht nach Hilfe</w:t>
      </w:r>
      <w:r w:rsidR="00324308">
        <w:rPr>
          <w:rFonts w:eastAsia="Arial Unicode MS" w:cstheme="minorHAnsi"/>
          <w:b/>
          <w:color w:val="4F6228" w:themeColor="accent3" w:themeShade="80"/>
          <w:sz w:val="32"/>
          <w:szCs w:val="32"/>
        </w:rPr>
        <w:t xml:space="preserve"> </w:t>
      </w:r>
      <w:r w:rsidR="00662D2C" w:rsidRPr="00662D2C">
        <w:rPr>
          <w:rFonts w:eastAsia="Arial Unicode MS" w:cstheme="minorHAnsi"/>
          <w:b/>
          <w:color w:val="4F6228" w:themeColor="accent3" w:themeShade="80"/>
          <w:sz w:val="32"/>
          <w:szCs w:val="32"/>
        </w:rPr>
        <w:t>zulassen</w:t>
      </w:r>
      <w:r w:rsidR="00324308">
        <w:rPr>
          <w:rFonts w:eastAsia="Arial Unicode MS" w:cstheme="minorHAnsi"/>
          <w:b/>
          <w:color w:val="4F6228" w:themeColor="accent3" w:themeShade="80"/>
          <w:sz w:val="32"/>
          <w:szCs w:val="32"/>
        </w:rPr>
        <w:t xml:space="preserve">, </w:t>
      </w:r>
      <w:r w:rsidR="00A56F51" w:rsidRPr="00A56678">
        <w:rPr>
          <w:rFonts w:eastAsia="Arial Unicode MS" w:cs="Arial Unicode MS"/>
          <w:b/>
          <w:color w:val="4F6228" w:themeColor="accent3" w:themeShade="80"/>
          <w:sz w:val="32"/>
          <w:szCs w:val="24"/>
        </w:rPr>
        <w:t>Ruhe</w:t>
      </w:r>
      <w:r w:rsidR="00662D2C">
        <w:rPr>
          <w:rFonts w:eastAsia="Arial Unicode MS" w:cs="Arial Unicode MS"/>
          <w:b/>
          <w:color w:val="4F6228" w:themeColor="accent3" w:themeShade="80"/>
          <w:sz w:val="32"/>
          <w:szCs w:val="24"/>
        </w:rPr>
        <w:t xml:space="preserve"> und neue Kraft</w:t>
      </w:r>
      <w:r w:rsidR="00A56F51" w:rsidRPr="00A56678">
        <w:rPr>
          <w:rFonts w:eastAsia="Arial Unicode MS" w:cs="Arial Unicode MS"/>
          <w:b/>
          <w:color w:val="4F6228" w:themeColor="accent3" w:themeShade="80"/>
          <w:sz w:val="32"/>
          <w:szCs w:val="24"/>
        </w:rPr>
        <w:t xml:space="preserve"> finden, </w:t>
      </w:r>
      <w:r w:rsidR="00324308">
        <w:rPr>
          <w:rFonts w:eastAsia="Arial Unicode MS" w:cs="Arial Unicode MS"/>
          <w:b/>
          <w:color w:val="4F6228" w:themeColor="accent3" w:themeShade="80"/>
          <w:sz w:val="32"/>
          <w:szCs w:val="24"/>
        </w:rPr>
        <w:t xml:space="preserve">                     </w:t>
      </w:r>
    </w:p>
    <w:p w14:paraId="2D23831C" w14:textId="00E725C8" w:rsidR="00CC615C" w:rsidRPr="00A56678" w:rsidRDefault="00A56F51" w:rsidP="00A56678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spacing w:after="0" w:line="240" w:lineRule="auto"/>
        <w:jc w:val="center"/>
        <w:rPr>
          <w:rFonts w:eastAsia="Arial Unicode MS" w:cs="Arial Unicode MS"/>
          <w:b/>
          <w:color w:val="4F6228" w:themeColor="accent3" w:themeShade="80"/>
          <w:sz w:val="32"/>
          <w:szCs w:val="24"/>
        </w:rPr>
      </w:pPr>
      <w:r w:rsidRPr="00A56678">
        <w:rPr>
          <w:rFonts w:eastAsia="Arial Unicode MS" w:cs="Arial Unicode MS"/>
          <w:b/>
          <w:color w:val="4F6228" w:themeColor="accent3" w:themeShade="80"/>
          <w:sz w:val="32"/>
          <w:szCs w:val="24"/>
        </w:rPr>
        <w:t xml:space="preserve">der Seele Freude schenken, </w:t>
      </w:r>
    </w:p>
    <w:p w14:paraId="77094842" w14:textId="77777777" w:rsidR="00324308" w:rsidRDefault="00A56F51" w:rsidP="00A56678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spacing w:after="0" w:line="240" w:lineRule="auto"/>
        <w:jc w:val="center"/>
        <w:rPr>
          <w:rFonts w:eastAsia="Arial Unicode MS" w:cs="Arial Unicode MS"/>
          <w:b/>
          <w:color w:val="4F6228" w:themeColor="accent3" w:themeShade="80"/>
          <w:sz w:val="32"/>
          <w:szCs w:val="24"/>
        </w:rPr>
      </w:pPr>
      <w:r w:rsidRPr="00A56678">
        <w:rPr>
          <w:rFonts w:eastAsia="Arial Unicode MS" w:cs="Arial Unicode MS"/>
          <w:b/>
          <w:color w:val="4F6228" w:themeColor="accent3" w:themeShade="80"/>
          <w:sz w:val="32"/>
          <w:szCs w:val="24"/>
        </w:rPr>
        <w:t xml:space="preserve">einen Psalm meditieren, </w:t>
      </w:r>
      <w:r w:rsidR="00662D2C">
        <w:rPr>
          <w:rFonts w:eastAsia="Arial Unicode MS" w:cs="Arial Unicode MS"/>
          <w:b/>
          <w:color w:val="4F6228" w:themeColor="accent3" w:themeShade="80"/>
          <w:sz w:val="32"/>
          <w:szCs w:val="24"/>
        </w:rPr>
        <w:t xml:space="preserve">sich tief entspannen, Achtsamkeit üben und           </w:t>
      </w:r>
    </w:p>
    <w:p w14:paraId="4669A243" w14:textId="458E16B0" w:rsidR="00CC615C" w:rsidRPr="00A56678" w:rsidRDefault="00662D2C" w:rsidP="00A56678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spacing w:after="0" w:line="240" w:lineRule="auto"/>
        <w:jc w:val="center"/>
        <w:rPr>
          <w:rFonts w:ascii="Lucida Handwriting" w:eastAsia="Arial Unicode MS" w:hAnsi="Lucida Handwriting" w:cs="Arial Unicode MS"/>
          <w:b/>
          <w:sz w:val="24"/>
          <w:szCs w:val="24"/>
        </w:rPr>
      </w:pPr>
      <w:r>
        <w:rPr>
          <w:rFonts w:eastAsia="Arial Unicode MS" w:cs="Arial Unicode MS"/>
          <w:b/>
          <w:color w:val="4F6228" w:themeColor="accent3" w:themeShade="80"/>
          <w:sz w:val="32"/>
          <w:szCs w:val="24"/>
        </w:rPr>
        <w:t>Zeit</w:t>
      </w:r>
      <w:r w:rsidR="00A56F51" w:rsidRPr="00A56678">
        <w:rPr>
          <w:rFonts w:eastAsia="Arial Unicode MS" w:cs="Arial Unicode MS"/>
          <w:b/>
          <w:color w:val="4F6228" w:themeColor="accent3" w:themeShade="80"/>
          <w:sz w:val="32"/>
          <w:szCs w:val="24"/>
        </w:rPr>
        <w:t xml:space="preserve"> für </w:t>
      </w:r>
      <w:r>
        <w:rPr>
          <w:rFonts w:eastAsia="Arial Unicode MS" w:cs="Arial Unicode MS"/>
          <w:b/>
          <w:color w:val="4F6228" w:themeColor="accent3" w:themeShade="80"/>
          <w:sz w:val="32"/>
          <w:szCs w:val="24"/>
        </w:rPr>
        <w:t>sich</w:t>
      </w:r>
      <w:r w:rsidR="00A56F51" w:rsidRPr="00A56678">
        <w:rPr>
          <w:rFonts w:eastAsia="Arial Unicode MS" w:cs="Arial Unicode MS"/>
          <w:b/>
          <w:color w:val="4F6228" w:themeColor="accent3" w:themeShade="80"/>
          <w:sz w:val="32"/>
          <w:szCs w:val="24"/>
        </w:rPr>
        <w:t xml:space="preserve"> selbst haben</w:t>
      </w:r>
    </w:p>
    <w:p w14:paraId="5D82BD0E" w14:textId="77777777" w:rsidR="00CC615C" w:rsidRPr="00CC615C" w:rsidRDefault="00CC615C" w:rsidP="00A56678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spacing w:after="0"/>
        <w:jc w:val="center"/>
        <w:rPr>
          <w:rFonts w:ascii="Calibri" w:eastAsia="Arial Unicode MS" w:hAnsi="Calibri" w:cs="Arial Unicode MS"/>
          <w:b/>
          <w:sz w:val="28"/>
          <w:szCs w:val="24"/>
        </w:rPr>
      </w:pPr>
    </w:p>
    <w:p w14:paraId="7B9B9E52" w14:textId="3A260284" w:rsidR="00CC615C" w:rsidRPr="00CC615C" w:rsidRDefault="00A56F51" w:rsidP="00A56678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spacing w:after="0"/>
        <w:jc w:val="center"/>
        <w:rPr>
          <w:rFonts w:ascii="Calibri" w:eastAsia="Arial Unicode MS" w:hAnsi="Calibri" w:cs="Arial Unicode MS"/>
          <w:sz w:val="28"/>
          <w:szCs w:val="24"/>
        </w:rPr>
      </w:pPr>
      <w:r w:rsidRPr="00CC615C">
        <w:rPr>
          <w:rFonts w:ascii="Calibri" w:eastAsia="Arial Unicode MS" w:hAnsi="Calibri" w:cs="Arial Unicode MS"/>
          <w:sz w:val="28"/>
          <w:szCs w:val="24"/>
        </w:rPr>
        <w:t>Bitte bringen Sie eine Decke</w:t>
      </w:r>
      <w:r w:rsidR="00662D2C">
        <w:rPr>
          <w:rFonts w:ascii="Calibri" w:eastAsia="Arial Unicode MS" w:hAnsi="Calibri" w:cs="Arial Unicode MS"/>
          <w:sz w:val="28"/>
          <w:szCs w:val="24"/>
        </w:rPr>
        <w:t>/Matte</w:t>
      </w:r>
      <w:r w:rsidRPr="00CC615C">
        <w:rPr>
          <w:rFonts w:ascii="Calibri" w:eastAsia="Arial Unicode MS" w:hAnsi="Calibri" w:cs="Arial Unicode MS"/>
          <w:sz w:val="28"/>
          <w:szCs w:val="24"/>
        </w:rPr>
        <w:t xml:space="preserve"> zum </w:t>
      </w:r>
      <w:r w:rsidR="00CC615C" w:rsidRPr="00CC615C">
        <w:rPr>
          <w:rFonts w:ascii="Calibri" w:eastAsia="Arial Unicode MS" w:hAnsi="Calibri" w:cs="Arial Unicode MS"/>
          <w:sz w:val="28"/>
          <w:szCs w:val="24"/>
        </w:rPr>
        <w:t>L</w:t>
      </w:r>
      <w:r w:rsidRPr="00CC615C">
        <w:rPr>
          <w:rFonts w:ascii="Calibri" w:eastAsia="Arial Unicode MS" w:hAnsi="Calibri" w:cs="Arial Unicode MS"/>
          <w:sz w:val="28"/>
          <w:szCs w:val="24"/>
        </w:rPr>
        <w:t>iegen und w</w:t>
      </w:r>
      <w:r w:rsidR="00662D2C">
        <w:rPr>
          <w:rFonts w:ascii="Calibri" w:eastAsia="Arial Unicode MS" w:hAnsi="Calibri" w:cs="Arial Unicode MS"/>
          <w:sz w:val="28"/>
          <w:szCs w:val="24"/>
        </w:rPr>
        <w:t xml:space="preserve">arme </w:t>
      </w:r>
      <w:r w:rsidRPr="00CC615C">
        <w:rPr>
          <w:rFonts w:ascii="Calibri" w:eastAsia="Arial Unicode MS" w:hAnsi="Calibri" w:cs="Arial Unicode MS"/>
          <w:sz w:val="28"/>
          <w:szCs w:val="24"/>
        </w:rPr>
        <w:t>Socken mit</w:t>
      </w:r>
      <w:r w:rsidR="00CC615C" w:rsidRPr="00CC615C">
        <w:rPr>
          <w:rFonts w:ascii="Calibri" w:eastAsia="Arial Unicode MS" w:hAnsi="Calibri" w:cs="Arial Unicode MS"/>
          <w:sz w:val="28"/>
          <w:szCs w:val="24"/>
        </w:rPr>
        <w:t>.</w:t>
      </w:r>
    </w:p>
    <w:p w14:paraId="1C15A0A2" w14:textId="019073CD" w:rsidR="00CC615C" w:rsidRPr="00CC615C" w:rsidRDefault="002B7197" w:rsidP="002B7197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spacing w:after="0"/>
        <w:rPr>
          <w:rFonts w:ascii="Calibri" w:hAnsi="Calibri" w:cs="ArialMT"/>
          <w:color w:val="0D0D0D"/>
          <w:sz w:val="28"/>
          <w:szCs w:val="34"/>
        </w:rPr>
      </w:pPr>
      <w:r>
        <w:rPr>
          <w:rFonts w:ascii="Calibri" w:hAnsi="Calibri" w:cs="ArialMT"/>
          <w:color w:val="0D0D0D"/>
          <w:sz w:val="28"/>
          <w:szCs w:val="34"/>
        </w:rPr>
        <w:t xml:space="preserve">                </w:t>
      </w:r>
      <w:r w:rsidR="001C3DBB" w:rsidRPr="00CC615C">
        <w:rPr>
          <w:rFonts w:ascii="Calibri" w:hAnsi="Calibri" w:cs="ArialMT"/>
          <w:color w:val="0D0D0D"/>
          <w:sz w:val="28"/>
          <w:szCs w:val="34"/>
        </w:rPr>
        <w:t xml:space="preserve">Kosten </w:t>
      </w:r>
      <w:r>
        <w:rPr>
          <w:rFonts w:ascii="Calibri" w:hAnsi="Calibri" w:cs="ArialMT"/>
          <w:color w:val="0D0D0D"/>
          <w:sz w:val="28"/>
          <w:szCs w:val="34"/>
        </w:rPr>
        <w:t>inkl. Mittag</w:t>
      </w:r>
      <w:r w:rsidR="001C3DBB" w:rsidRPr="00CC615C">
        <w:rPr>
          <w:rFonts w:ascii="Calibri" w:hAnsi="Calibri" w:cs="ArialMT"/>
          <w:color w:val="0D0D0D"/>
          <w:sz w:val="28"/>
          <w:szCs w:val="34"/>
        </w:rPr>
        <w:t xml:space="preserve"> </w:t>
      </w:r>
      <w:r>
        <w:rPr>
          <w:rFonts w:ascii="Calibri" w:hAnsi="Calibri" w:cs="ArialMT"/>
          <w:color w:val="0D0D0D"/>
          <w:sz w:val="28"/>
          <w:szCs w:val="34"/>
        </w:rPr>
        <w:t>&amp; Getränken</w:t>
      </w:r>
      <w:r w:rsidR="001C3DBB" w:rsidRPr="00CC615C">
        <w:rPr>
          <w:rFonts w:ascii="Calibri" w:hAnsi="Calibri" w:cs="ArialMT"/>
          <w:color w:val="0D0D0D"/>
          <w:sz w:val="28"/>
          <w:szCs w:val="34"/>
        </w:rPr>
        <w:t xml:space="preserve">: </w:t>
      </w:r>
      <w:r>
        <w:rPr>
          <w:rFonts w:ascii="Calibri" w:hAnsi="Calibri" w:cs="ArialMT"/>
          <w:color w:val="0D0D0D"/>
          <w:sz w:val="28"/>
          <w:szCs w:val="34"/>
        </w:rPr>
        <w:t>25</w:t>
      </w:r>
      <w:r w:rsidR="001C3DBB" w:rsidRPr="00CC615C">
        <w:rPr>
          <w:rFonts w:ascii="Calibri" w:hAnsi="Calibri" w:cs="ArialMT"/>
          <w:color w:val="0D0D0D"/>
          <w:sz w:val="28"/>
          <w:szCs w:val="34"/>
        </w:rPr>
        <w:t>,00</w:t>
      </w:r>
      <w:r>
        <w:rPr>
          <w:rFonts w:ascii="Calibri" w:hAnsi="Calibri" w:cs="ArialMT"/>
          <w:color w:val="0D0D0D"/>
          <w:sz w:val="28"/>
          <w:szCs w:val="34"/>
        </w:rPr>
        <w:t xml:space="preserve"> – 35,00</w:t>
      </w:r>
      <w:r w:rsidR="001C3DBB" w:rsidRPr="00CC615C">
        <w:rPr>
          <w:rFonts w:ascii="Calibri" w:hAnsi="Calibri" w:cs="ArialMT"/>
          <w:color w:val="0D0D0D"/>
          <w:sz w:val="28"/>
          <w:szCs w:val="34"/>
        </w:rPr>
        <w:t xml:space="preserve"> €</w:t>
      </w:r>
      <w:r>
        <w:rPr>
          <w:rFonts w:ascii="Calibri" w:hAnsi="Calibri" w:cs="ArialMT"/>
          <w:color w:val="0D0D0D"/>
          <w:sz w:val="28"/>
          <w:szCs w:val="34"/>
        </w:rPr>
        <w:t xml:space="preserve"> nach eigenem Ermessen</w:t>
      </w:r>
    </w:p>
    <w:p w14:paraId="5BEF3575" w14:textId="0C4B6133" w:rsidR="00FE1692" w:rsidRDefault="00662D2C" w:rsidP="00662D2C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autoSpaceDE w:val="0"/>
        <w:autoSpaceDN w:val="0"/>
        <w:adjustRightInd w:val="0"/>
        <w:spacing w:after="0" w:line="240" w:lineRule="auto"/>
        <w:rPr>
          <w:rFonts w:ascii="Calibri" w:hAnsi="Calibri" w:cs="ArialMT"/>
          <w:b/>
          <w:color w:val="0D0D0D"/>
          <w:sz w:val="28"/>
          <w:szCs w:val="34"/>
        </w:rPr>
      </w:pPr>
      <w:r>
        <w:rPr>
          <w:rFonts w:ascii="Calibri" w:hAnsi="Calibri" w:cs="ArialMT"/>
          <w:b/>
          <w:color w:val="0D0D0D"/>
          <w:sz w:val="28"/>
          <w:szCs w:val="34"/>
        </w:rPr>
        <w:t xml:space="preserve">                </w:t>
      </w:r>
      <w:r w:rsidR="001C3DBB" w:rsidRPr="00CC615C">
        <w:rPr>
          <w:rFonts w:ascii="Calibri" w:hAnsi="Calibri" w:cs="ArialMT"/>
          <w:b/>
          <w:color w:val="0D0D0D"/>
          <w:sz w:val="28"/>
          <w:szCs w:val="34"/>
        </w:rPr>
        <w:t xml:space="preserve">Anmeldung bis </w:t>
      </w:r>
      <w:r w:rsidR="002B7197">
        <w:rPr>
          <w:rFonts w:ascii="Calibri" w:hAnsi="Calibri" w:cs="ArialMT"/>
          <w:b/>
          <w:color w:val="0D0D0D"/>
          <w:sz w:val="28"/>
          <w:szCs w:val="34"/>
        </w:rPr>
        <w:t xml:space="preserve">20. 1. 20 unter: </w:t>
      </w:r>
      <w:hyperlink r:id="rId6" w:history="1">
        <w:r w:rsidR="002B7197" w:rsidRPr="00A318AC">
          <w:rPr>
            <w:rStyle w:val="Hyperlink"/>
            <w:rFonts w:ascii="Calibri" w:hAnsi="Calibri" w:cs="ArialMT"/>
            <w:b/>
            <w:sz w:val="28"/>
            <w:szCs w:val="34"/>
          </w:rPr>
          <w:t>ulrike.wv@gmx.de</w:t>
        </w:r>
      </w:hyperlink>
      <w:r w:rsidR="002B7197">
        <w:rPr>
          <w:rFonts w:ascii="Calibri" w:hAnsi="Calibri" w:cs="ArialMT"/>
          <w:b/>
          <w:color w:val="0D0D0D"/>
          <w:sz w:val="28"/>
          <w:szCs w:val="34"/>
        </w:rPr>
        <w:t xml:space="preserve"> oder 0160 9385 4463</w:t>
      </w:r>
    </w:p>
    <w:p w14:paraId="55060B20" w14:textId="53D0DCD3" w:rsidR="002B7197" w:rsidRPr="00662D2C" w:rsidRDefault="002B7197" w:rsidP="002B7197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rFonts w:ascii="Calibri" w:hAnsi="Calibri" w:cs="ArialMT"/>
          <w:b/>
          <w:color w:val="0D0D0D"/>
          <w:sz w:val="28"/>
          <w:szCs w:val="34"/>
        </w:rPr>
        <w:t xml:space="preserve">               </w:t>
      </w:r>
      <w:r w:rsidRPr="00662D2C">
        <w:rPr>
          <w:rFonts w:ascii="Calibri" w:hAnsi="Calibri" w:cs="ArialMT"/>
          <w:bCs/>
          <w:color w:val="0D0D0D"/>
          <w:sz w:val="28"/>
          <w:szCs w:val="34"/>
        </w:rPr>
        <w:t>(</w:t>
      </w:r>
      <w:r w:rsidR="00662D2C" w:rsidRPr="00662D2C">
        <w:rPr>
          <w:rFonts w:ascii="Calibri" w:hAnsi="Calibri" w:cs="ArialMT"/>
          <w:bCs/>
          <w:color w:val="0D0D0D"/>
          <w:sz w:val="28"/>
          <w:szCs w:val="34"/>
        </w:rPr>
        <w:t>Übernachtung, auch ab Freitag, buchbar im Augustinerkloster</w:t>
      </w:r>
      <w:r w:rsidR="00662D2C">
        <w:rPr>
          <w:rFonts w:ascii="Calibri" w:hAnsi="Calibri" w:cs="ArialMT"/>
          <w:bCs/>
          <w:color w:val="0D0D0D"/>
          <w:sz w:val="28"/>
          <w:szCs w:val="34"/>
        </w:rPr>
        <w:t xml:space="preserve"> Gotha</w:t>
      </w:r>
      <w:r w:rsidR="00662D2C" w:rsidRPr="00662D2C">
        <w:rPr>
          <w:rFonts w:ascii="Calibri" w:hAnsi="Calibri" w:cs="ArialMT"/>
          <w:bCs/>
          <w:color w:val="0D0D0D"/>
          <w:sz w:val="28"/>
          <w:szCs w:val="34"/>
        </w:rPr>
        <w:t>)</w:t>
      </w:r>
    </w:p>
    <w:p w14:paraId="02E2B5C8" w14:textId="77777777" w:rsidR="00FB0C7D" w:rsidRPr="00CC615C" w:rsidRDefault="00FB0C7D" w:rsidP="00A56678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jc w:val="center"/>
        <w:rPr>
          <w:rFonts w:ascii="Calibri" w:hAnsi="Calibri"/>
        </w:rPr>
      </w:pPr>
    </w:p>
    <w:sectPr w:rsidR="00FB0C7D" w:rsidRPr="00CC615C" w:rsidSect="00A56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EC"/>
    <w:rsid w:val="000B4F00"/>
    <w:rsid w:val="00134B06"/>
    <w:rsid w:val="001C3DBB"/>
    <w:rsid w:val="002B7197"/>
    <w:rsid w:val="00324308"/>
    <w:rsid w:val="003B20DE"/>
    <w:rsid w:val="003F3EF2"/>
    <w:rsid w:val="00474A2D"/>
    <w:rsid w:val="004E76F3"/>
    <w:rsid w:val="0055445F"/>
    <w:rsid w:val="005B5C53"/>
    <w:rsid w:val="00633105"/>
    <w:rsid w:val="00662D2C"/>
    <w:rsid w:val="007656F7"/>
    <w:rsid w:val="007A5E64"/>
    <w:rsid w:val="008410D1"/>
    <w:rsid w:val="00913F83"/>
    <w:rsid w:val="00A033F8"/>
    <w:rsid w:val="00A56678"/>
    <w:rsid w:val="00A56F51"/>
    <w:rsid w:val="00AD38EC"/>
    <w:rsid w:val="00B12336"/>
    <w:rsid w:val="00BB2077"/>
    <w:rsid w:val="00C40F45"/>
    <w:rsid w:val="00CC615C"/>
    <w:rsid w:val="00D900F9"/>
    <w:rsid w:val="00DD5EB9"/>
    <w:rsid w:val="00E33022"/>
    <w:rsid w:val="00E448CB"/>
    <w:rsid w:val="00F30CB6"/>
    <w:rsid w:val="00FB0C7D"/>
    <w:rsid w:val="00FE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7EAF"/>
  <w15:docId w15:val="{1C904DB6-50D4-4625-A6FC-0A5FD157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38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8EC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7656F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E169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7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lrike.wv@gmx.d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B2B33-D7BF-412E-9664-977CAB63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Ulrike</cp:lastModifiedBy>
  <cp:revision>3</cp:revision>
  <dcterms:created xsi:type="dcterms:W3CDTF">2019-08-28T10:01:00Z</dcterms:created>
  <dcterms:modified xsi:type="dcterms:W3CDTF">2019-08-29T10:26:00Z</dcterms:modified>
</cp:coreProperties>
</file>